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0A0B" w:rsidRDefault="00016C7A" w:rsidP="00140A0B">
      <w:pPr>
        <w:tabs>
          <w:tab w:val="left" w:pos="7371"/>
        </w:tabs>
        <w:sectPr w:rsidR="00140A0B" w:rsidSect="0092736E">
          <w:headerReference w:type="default" r:id="rId8"/>
          <w:footerReference w:type="default" r:id="rId9"/>
          <w:headerReference w:type="first" r:id="rId10"/>
          <w:pgSz w:w="11906" w:h="16838"/>
          <w:pgMar w:top="1417" w:right="1417" w:bottom="1417" w:left="1417" w:header="708" w:footer="708" w:gutter="0"/>
          <w:cols w:space="708"/>
          <w:titlePg/>
          <w:docGrid w:linePitch="360"/>
        </w:sectPr>
      </w:pPr>
      <w:r>
        <w:rPr>
          <w:noProof/>
          <w:lang w:eastAsia="fr-FR"/>
        </w:rPr>
        <mc:AlternateContent>
          <mc:Choice Requires="wps">
            <w:drawing>
              <wp:anchor distT="0" distB="0" distL="114300" distR="114300" simplePos="0" relativeHeight="251633152" behindDoc="0" locked="0" layoutInCell="1" allowOverlap="1" wp14:anchorId="73EA94AA" wp14:editId="09564010">
                <wp:simplePos x="0" y="0"/>
                <wp:positionH relativeFrom="column">
                  <wp:posOffset>2548256</wp:posOffset>
                </wp:positionH>
                <wp:positionV relativeFrom="paragraph">
                  <wp:posOffset>2681605</wp:posOffset>
                </wp:positionV>
                <wp:extent cx="3200400" cy="1102995"/>
                <wp:effectExtent l="0" t="0" r="0" b="1905"/>
                <wp:wrapNone/>
                <wp:docPr id="2" name="Zone de texte 2"/>
                <wp:cNvGraphicFramePr/>
                <a:graphic xmlns:a="http://schemas.openxmlformats.org/drawingml/2006/main">
                  <a:graphicData uri="http://schemas.microsoft.com/office/word/2010/wordprocessingShape">
                    <wps:wsp>
                      <wps:cNvSpPr txBox="1"/>
                      <wps:spPr>
                        <a:xfrm>
                          <a:off x="0" y="0"/>
                          <a:ext cx="3200400" cy="1102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5C86" w:rsidRPr="00016C7A" w:rsidRDefault="006D5C86" w:rsidP="00140A0B">
                            <w:pPr>
                              <w:spacing w:after="0"/>
                              <w:rPr>
                                <w:rFonts w:ascii="Arial" w:hAnsi="Arial" w:cs="Arial"/>
                                <w:b/>
                                <w:sz w:val="40"/>
                              </w:rPr>
                            </w:pPr>
                            <w:r w:rsidRPr="00016C7A">
                              <w:rPr>
                                <w:rFonts w:ascii="Arial" w:hAnsi="Arial" w:cs="Arial"/>
                                <w:b/>
                                <w:sz w:val="40"/>
                              </w:rPr>
                              <w:t>PROJET PEDAGOGIQUE</w:t>
                            </w:r>
                          </w:p>
                          <w:p w:rsidR="006D5C86" w:rsidRPr="00016C7A" w:rsidRDefault="006D5C86" w:rsidP="00140A0B">
                            <w:pPr>
                              <w:spacing w:after="0"/>
                              <w:rPr>
                                <w:rFonts w:ascii="Arial" w:hAnsi="Arial" w:cs="Arial"/>
                                <w:sz w:val="36"/>
                              </w:rPr>
                            </w:pPr>
                            <w:r w:rsidRPr="00016C7A">
                              <w:rPr>
                                <w:rFonts w:ascii="Arial" w:hAnsi="Arial" w:cs="Arial"/>
                                <w:sz w:val="36"/>
                              </w:rPr>
                              <w:t>ALSH Agly Fenouillèdes</w:t>
                            </w:r>
                          </w:p>
                          <w:p w:rsidR="006D5C86" w:rsidRDefault="006D5C86" w:rsidP="00140A0B">
                            <w:pPr>
                              <w:spacing w:after="0"/>
                              <w:rPr>
                                <w:rFonts w:ascii="Arial" w:hAnsi="Arial" w:cs="Arial"/>
                                <w:sz w:val="36"/>
                              </w:rPr>
                            </w:pPr>
                            <w:r>
                              <w:rPr>
                                <w:rFonts w:ascii="Arial" w:hAnsi="Arial" w:cs="Arial"/>
                                <w:sz w:val="36"/>
                              </w:rPr>
                              <w:t>2023</w:t>
                            </w:r>
                          </w:p>
                          <w:p w:rsidR="006D5C86" w:rsidRPr="00016C7A" w:rsidRDefault="006D5C86" w:rsidP="00140A0B">
                            <w:pPr>
                              <w:spacing w:after="0"/>
                              <w:rPr>
                                <w:rFonts w:ascii="Arial" w:hAnsi="Arial" w:cs="Arial"/>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EA94AA" id="_x0000_t202" coordsize="21600,21600" o:spt="202" path="m,l,21600r21600,l21600,xe">
                <v:stroke joinstyle="miter"/>
                <v:path gradientshapeok="t" o:connecttype="rect"/>
              </v:shapetype>
              <v:shape id="Zone de texte 2" o:spid="_x0000_s1026" type="#_x0000_t202" style="position:absolute;margin-left:200.65pt;margin-top:211.15pt;width:252pt;height:86.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" fillcolor="white [3201]" stroked="f" strokeweight=".5pt">
                <v:textbox>
                  <w:txbxContent>
                    <w:p w:rsidR="006D5C86" w:rsidRPr="00016C7A" w:rsidRDefault="006D5C86" w:rsidP="00140A0B">
                      <w:pPr>
                        <w:spacing w:after="0"/>
                        <w:rPr>
                          <w:rFonts w:ascii="Arial" w:hAnsi="Arial" w:cs="Arial"/>
                          <w:b/>
                          <w:sz w:val="40"/>
                        </w:rPr>
                      </w:pPr>
                      <w:r w:rsidRPr="00016C7A">
                        <w:rPr>
                          <w:rFonts w:ascii="Arial" w:hAnsi="Arial" w:cs="Arial"/>
                          <w:b/>
                          <w:sz w:val="40"/>
                        </w:rPr>
                        <w:t>PROJET PEDAGOGIQUE</w:t>
                      </w:r>
                    </w:p>
                    <w:p w:rsidR="006D5C86" w:rsidRPr="00016C7A" w:rsidRDefault="006D5C86" w:rsidP="00140A0B">
                      <w:pPr>
                        <w:spacing w:after="0"/>
                        <w:rPr>
                          <w:rFonts w:ascii="Arial" w:hAnsi="Arial" w:cs="Arial"/>
                          <w:sz w:val="36"/>
                        </w:rPr>
                      </w:pPr>
                      <w:r w:rsidRPr="00016C7A">
                        <w:rPr>
                          <w:rFonts w:ascii="Arial" w:hAnsi="Arial" w:cs="Arial"/>
                          <w:sz w:val="36"/>
                        </w:rPr>
                        <w:t>ALSH Agly Fenouillèdes</w:t>
                      </w:r>
                    </w:p>
                    <w:p w:rsidR="006D5C86" w:rsidRDefault="006D5C86" w:rsidP="00140A0B">
                      <w:pPr>
                        <w:spacing w:after="0"/>
                        <w:rPr>
                          <w:rFonts w:ascii="Arial" w:hAnsi="Arial" w:cs="Arial"/>
                          <w:sz w:val="36"/>
                        </w:rPr>
                      </w:pPr>
                      <w:r>
                        <w:rPr>
                          <w:rFonts w:ascii="Arial" w:hAnsi="Arial" w:cs="Arial"/>
                          <w:sz w:val="36"/>
                        </w:rPr>
                        <w:t>2023</w:t>
                      </w:r>
                    </w:p>
                    <w:p w:rsidR="006D5C86" w:rsidRPr="00016C7A" w:rsidRDefault="006D5C86" w:rsidP="00140A0B">
                      <w:pPr>
                        <w:spacing w:after="0"/>
                        <w:rPr>
                          <w:rFonts w:ascii="Arial" w:hAnsi="Arial" w:cs="Arial"/>
                          <w:sz w:val="36"/>
                        </w:rPr>
                      </w:pPr>
                    </w:p>
                  </w:txbxContent>
                </v:textbox>
              </v:shape>
            </w:pict>
          </mc:Fallback>
        </mc:AlternateContent>
      </w:r>
      <w:r w:rsidR="00025FCC">
        <w:rPr>
          <w:noProof/>
          <w:lang w:eastAsia="fr-FR"/>
        </w:rPr>
        <w:drawing>
          <wp:anchor distT="0" distB="0" distL="114300" distR="114300" simplePos="0" relativeHeight="251640320" behindDoc="1" locked="0" layoutInCell="1" allowOverlap="1" wp14:anchorId="0EA9840F" wp14:editId="183BEE0C">
            <wp:simplePos x="0" y="0"/>
            <wp:positionH relativeFrom="column">
              <wp:posOffset>-4445</wp:posOffset>
            </wp:positionH>
            <wp:positionV relativeFrom="paragraph">
              <wp:posOffset>8225155</wp:posOffset>
            </wp:positionV>
            <wp:extent cx="1689100" cy="1270000"/>
            <wp:effectExtent l="0" t="0" r="6350" b="63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C-agly.jpg"/>
                    <pic:cNvPicPr/>
                  </pic:nvPicPr>
                  <pic:blipFill>
                    <a:blip r:embed="rId11">
                      <a:extLst>
                        <a:ext uri="{28A0092B-C50C-407E-A947-70E740481C1C}">
                          <a14:useLocalDpi xmlns:a14="http://schemas.microsoft.com/office/drawing/2010/main" val="0"/>
                        </a:ext>
                      </a:extLst>
                    </a:blip>
                    <a:stretch>
                      <a:fillRect/>
                    </a:stretch>
                  </pic:blipFill>
                  <pic:spPr>
                    <a:xfrm>
                      <a:off x="0" y="0"/>
                      <a:ext cx="1689100" cy="1270000"/>
                    </a:xfrm>
                    <a:prstGeom prst="rect">
                      <a:avLst/>
                    </a:prstGeom>
                  </pic:spPr>
                </pic:pic>
              </a:graphicData>
            </a:graphic>
            <wp14:sizeRelH relativeFrom="page">
              <wp14:pctWidth>0</wp14:pctWidth>
            </wp14:sizeRelH>
            <wp14:sizeRelV relativeFrom="page">
              <wp14:pctHeight>0</wp14:pctHeight>
            </wp14:sizeRelV>
          </wp:anchor>
        </w:drawing>
      </w:r>
      <w:r w:rsidR="00025FCC">
        <w:rPr>
          <w:noProof/>
          <w:lang w:eastAsia="fr-FR"/>
        </w:rPr>
        <w:drawing>
          <wp:anchor distT="0" distB="0" distL="114300" distR="114300" simplePos="0" relativeHeight="251639296" behindDoc="1" locked="0" layoutInCell="1" allowOverlap="1" wp14:anchorId="4E27F77C" wp14:editId="6E4E2191">
            <wp:simplePos x="0" y="0"/>
            <wp:positionH relativeFrom="column">
              <wp:posOffset>4129405</wp:posOffset>
            </wp:positionH>
            <wp:positionV relativeFrom="paragraph">
              <wp:posOffset>-233045</wp:posOffset>
            </wp:positionV>
            <wp:extent cx="1781175" cy="1209675"/>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D-LOGREG-MEDITERRANEE.png"/>
                    <pic:cNvPicPr/>
                  </pic:nvPicPr>
                  <pic:blipFill>
                    <a:blip r:embed="rId12">
                      <a:extLst>
                        <a:ext uri="{28A0092B-C50C-407E-A947-70E740481C1C}">
                          <a14:useLocalDpi xmlns:a14="http://schemas.microsoft.com/office/drawing/2010/main" val="0"/>
                        </a:ext>
                      </a:extLst>
                    </a:blip>
                    <a:stretch>
                      <a:fillRect/>
                    </a:stretch>
                  </pic:blipFill>
                  <pic:spPr>
                    <a:xfrm>
                      <a:off x="0" y="0"/>
                      <a:ext cx="1781175" cy="1209675"/>
                    </a:xfrm>
                    <a:prstGeom prst="rect">
                      <a:avLst/>
                    </a:prstGeom>
                  </pic:spPr>
                </pic:pic>
              </a:graphicData>
            </a:graphic>
            <wp14:sizeRelH relativeFrom="page">
              <wp14:pctWidth>0</wp14:pctWidth>
            </wp14:sizeRelH>
            <wp14:sizeRelV relativeFrom="page">
              <wp14:pctHeight>0</wp14:pctHeight>
            </wp14:sizeRelV>
          </wp:anchor>
        </w:drawing>
      </w:r>
      <w:r w:rsidR="00140A0B">
        <w:rPr>
          <w:noProof/>
          <w:lang w:eastAsia="fr-FR"/>
        </w:rPr>
        <mc:AlternateContent>
          <mc:Choice Requires="wps">
            <w:drawing>
              <wp:anchor distT="0" distB="0" distL="114300" distR="114300" simplePos="0" relativeHeight="251634176" behindDoc="0" locked="0" layoutInCell="1" allowOverlap="1" wp14:anchorId="1454EB90" wp14:editId="18DDB7CD">
                <wp:simplePos x="0" y="0"/>
                <wp:positionH relativeFrom="column">
                  <wp:posOffset>-316471</wp:posOffset>
                </wp:positionH>
                <wp:positionV relativeFrom="paragraph">
                  <wp:posOffset>6699184</wp:posOffset>
                </wp:positionV>
                <wp:extent cx="2801335" cy="1608083"/>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801335" cy="16080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5C86" w:rsidRPr="0073268B" w:rsidRDefault="006D5C86" w:rsidP="0073268B">
                            <w:pPr>
                              <w:spacing w:after="0"/>
                              <w:rPr>
                                <w:color w:val="E8438F"/>
                                <w:sz w:val="40"/>
                              </w:rPr>
                            </w:pPr>
                            <w:r w:rsidRPr="0073268B">
                              <w:rPr>
                                <w:color w:val="E8438F"/>
                                <w:sz w:val="40"/>
                              </w:rPr>
                              <w:t xml:space="preserve">UN ENGAGEMENT </w:t>
                            </w:r>
                          </w:p>
                          <w:p w:rsidR="006D5C86" w:rsidRPr="0073268B" w:rsidRDefault="006D5C86" w:rsidP="0073268B">
                            <w:pPr>
                              <w:spacing w:after="0"/>
                              <w:rPr>
                                <w:color w:val="E8438F"/>
                                <w:sz w:val="40"/>
                              </w:rPr>
                            </w:pPr>
                            <w:r w:rsidRPr="0073268B">
                              <w:rPr>
                                <w:color w:val="E8438F"/>
                                <w:sz w:val="40"/>
                              </w:rPr>
                              <w:t xml:space="preserve">ÉDUCATIF </w:t>
                            </w:r>
                          </w:p>
                          <w:p w:rsidR="006D5C86" w:rsidRPr="0073268B" w:rsidRDefault="006D5C86" w:rsidP="0073268B">
                            <w:pPr>
                              <w:spacing w:after="0"/>
                              <w:rPr>
                                <w:color w:val="CD5E0F"/>
                                <w:sz w:val="40"/>
                              </w:rPr>
                            </w:pPr>
                            <w:r w:rsidRPr="0073268B">
                              <w:rPr>
                                <w:color w:val="CD5E0F"/>
                                <w:sz w:val="40"/>
                              </w:rPr>
                              <w:t xml:space="preserve">AU CŒUR </w:t>
                            </w:r>
                          </w:p>
                          <w:p w:rsidR="006D5C86" w:rsidRPr="0073268B" w:rsidRDefault="006D5C86" w:rsidP="0073268B">
                            <w:pPr>
                              <w:spacing w:after="0"/>
                              <w:rPr>
                                <w:color w:val="CD5E0F"/>
                                <w:sz w:val="40"/>
                              </w:rPr>
                            </w:pPr>
                            <w:r w:rsidRPr="0073268B">
                              <w:rPr>
                                <w:color w:val="CD5E0F"/>
                                <w:sz w:val="40"/>
                              </w:rPr>
                              <w:t>DES TERRITOIRES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4EB90" id="Zone de texte 4" o:spid="_x0000_s1027" type="#_x0000_t202" style="position:absolute;margin-left:-24.9pt;margin-top:527.5pt;width:220.6pt;height:126.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" fillcolor="white [3201]" stroked="f" strokeweight=".5pt">
                <v:textbox>
                  <w:txbxContent>
                    <w:p w:rsidR="006D5C86" w:rsidRPr="0073268B" w:rsidRDefault="006D5C86" w:rsidP="0073268B">
                      <w:pPr>
                        <w:spacing w:after="0"/>
                        <w:rPr>
                          <w:color w:val="E8438F"/>
                          <w:sz w:val="40"/>
                        </w:rPr>
                      </w:pPr>
                      <w:r w:rsidRPr="0073268B">
                        <w:rPr>
                          <w:color w:val="E8438F"/>
                          <w:sz w:val="40"/>
                        </w:rPr>
                        <w:t xml:space="preserve">UN ENGAGEMENT </w:t>
                      </w:r>
                    </w:p>
                    <w:p w:rsidR="006D5C86" w:rsidRPr="0073268B" w:rsidRDefault="006D5C86" w:rsidP="0073268B">
                      <w:pPr>
                        <w:spacing w:after="0"/>
                        <w:rPr>
                          <w:color w:val="E8438F"/>
                          <w:sz w:val="40"/>
                        </w:rPr>
                      </w:pPr>
                      <w:r w:rsidRPr="0073268B">
                        <w:rPr>
                          <w:color w:val="E8438F"/>
                          <w:sz w:val="40"/>
                        </w:rPr>
                        <w:t xml:space="preserve">ÉDUCATIF </w:t>
                      </w:r>
                    </w:p>
                    <w:p w:rsidR="006D5C86" w:rsidRPr="0073268B" w:rsidRDefault="006D5C86" w:rsidP="0073268B">
                      <w:pPr>
                        <w:spacing w:after="0"/>
                        <w:rPr>
                          <w:color w:val="CD5E0F"/>
                          <w:sz w:val="40"/>
                        </w:rPr>
                      </w:pPr>
                      <w:r w:rsidRPr="0073268B">
                        <w:rPr>
                          <w:color w:val="CD5E0F"/>
                          <w:sz w:val="40"/>
                        </w:rPr>
                        <w:t xml:space="preserve">AU CŒUR </w:t>
                      </w:r>
                    </w:p>
                    <w:p w:rsidR="006D5C86" w:rsidRPr="0073268B" w:rsidRDefault="006D5C86" w:rsidP="0073268B">
                      <w:pPr>
                        <w:spacing w:after="0"/>
                        <w:rPr>
                          <w:color w:val="CD5E0F"/>
                          <w:sz w:val="40"/>
                        </w:rPr>
                      </w:pPr>
                      <w:r w:rsidRPr="0073268B">
                        <w:rPr>
                          <w:color w:val="CD5E0F"/>
                          <w:sz w:val="40"/>
                        </w:rPr>
                        <w:t>DES TERRITOIRES</w:t>
                      </w:r>
                    </w:p>
                  </w:txbxContent>
                </v:textbox>
              </v:shape>
            </w:pict>
          </mc:Fallback>
        </mc:AlternateContent>
      </w:r>
      <w:r w:rsidR="00140A0B">
        <w:tab/>
      </w:r>
    </w:p>
    <w:p w:rsidR="00016C7A" w:rsidRDefault="0054509B" w:rsidP="00016C7A">
      <w:pPr>
        <w:tabs>
          <w:tab w:val="left" w:pos="7371"/>
        </w:tabs>
      </w:pPr>
      <w:r>
        <w:rPr>
          <w:noProof/>
          <w:lang w:eastAsia="fr-FR"/>
        </w:rPr>
        <w:lastRenderedPageBreak/>
        <mc:AlternateContent>
          <mc:Choice Requires="wps">
            <w:drawing>
              <wp:anchor distT="0" distB="0" distL="114300" distR="114300" simplePos="0" relativeHeight="251637248" behindDoc="0" locked="0" layoutInCell="1" allowOverlap="1" wp14:anchorId="3EB063B7" wp14:editId="0FEE3DD9">
                <wp:simplePos x="0" y="0"/>
                <wp:positionH relativeFrom="column">
                  <wp:posOffset>2197100</wp:posOffset>
                </wp:positionH>
                <wp:positionV relativeFrom="paragraph">
                  <wp:posOffset>-6985</wp:posOffset>
                </wp:positionV>
                <wp:extent cx="1978925" cy="709683"/>
                <wp:effectExtent l="0" t="0" r="2540" b="0"/>
                <wp:wrapNone/>
                <wp:docPr id="41" name="Zone de texte 41"/>
                <wp:cNvGraphicFramePr/>
                <a:graphic xmlns:a="http://schemas.openxmlformats.org/drawingml/2006/main">
                  <a:graphicData uri="http://schemas.microsoft.com/office/word/2010/wordprocessingShape">
                    <wps:wsp>
                      <wps:cNvSpPr txBox="1"/>
                      <wps:spPr>
                        <a:xfrm>
                          <a:off x="0" y="0"/>
                          <a:ext cx="1978925" cy="7096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5C86" w:rsidRPr="00E201E0" w:rsidRDefault="006D5C86" w:rsidP="00872798">
                            <w:pPr>
                              <w:jc w:val="center"/>
                              <w:rPr>
                                <w:b/>
                                <w:color w:val="E8438F"/>
                                <w:sz w:val="36"/>
                              </w:rPr>
                            </w:pPr>
                            <w:r w:rsidRPr="00E201E0">
                              <w:rPr>
                                <w:b/>
                                <w:color w:val="E8438F"/>
                                <w:sz w:val="36"/>
                              </w:rPr>
                              <w:t>SOMMAIRE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063B7" id="Zone de texte 41" o:spid="_x0000_s1028" type="#_x0000_t202" style="position:absolute;margin-left:173pt;margin-top:-.55pt;width:155.8pt;height:55.9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" fillcolor="white [3201]" stroked="f" strokeweight=".5pt">
                <v:textbox>
                  <w:txbxContent>
                    <w:p w:rsidR="006D5C86" w:rsidRPr="00E201E0" w:rsidRDefault="006D5C86" w:rsidP="00872798">
                      <w:pPr>
                        <w:jc w:val="center"/>
                        <w:rPr>
                          <w:b/>
                          <w:color w:val="E8438F"/>
                          <w:sz w:val="36"/>
                        </w:rPr>
                      </w:pPr>
                      <w:r w:rsidRPr="00E201E0">
                        <w:rPr>
                          <w:b/>
                          <w:color w:val="E8438F"/>
                          <w:sz w:val="36"/>
                        </w:rPr>
                        <w:t>SOMMAIRE</w:t>
                      </w:r>
                    </w:p>
                  </w:txbxContent>
                </v:textbox>
              </v:shape>
            </w:pict>
          </mc:Fallback>
        </mc:AlternateContent>
      </w:r>
      <w:r>
        <w:tab/>
      </w:r>
    </w:p>
    <w:p w:rsidR="00016C7A" w:rsidRPr="00016C7A" w:rsidRDefault="00016C7A" w:rsidP="00016C7A">
      <w:pPr>
        <w:tabs>
          <w:tab w:val="left" w:pos="7371"/>
        </w:tabs>
        <w:rPr>
          <w:rFonts w:ascii="Arial" w:hAnsi="Arial" w:cs="Arial"/>
          <w:sz w:val="16"/>
        </w:rPr>
      </w:pPr>
      <w:r w:rsidRPr="00016C7A">
        <w:rPr>
          <w:b/>
          <w:color w:val="FF3399"/>
        </w:rPr>
        <w:t>1-Présentation de la structure</w:t>
      </w:r>
      <w:r w:rsidRPr="00016C7A">
        <w:rPr>
          <w:rFonts w:ascii="Arial" w:hAnsi="Arial" w:cs="Arial"/>
          <w:sz w:val="16"/>
        </w:rPr>
        <w:tab/>
      </w:r>
    </w:p>
    <w:p w:rsidR="00016C7A" w:rsidRPr="00016C7A" w:rsidRDefault="00016C7A" w:rsidP="00016C7A">
      <w:pPr>
        <w:tabs>
          <w:tab w:val="left" w:pos="7371"/>
        </w:tabs>
        <w:spacing w:line="240" w:lineRule="auto"/>
        <w:rPr>
          <w:rFonts w:ascii="Arial" w:hAnsi="Arial" w:cs="Arial"/>
          <w:sz w:val="16"/>
        </w:rPr>
      </w:pPr>
      <w:r w:rsidRPr="00016C7A">
        <w:rPr>
          <w:rFonts w:ascii="Arial" w:hAnsi="Arial" w:cs="Arial"/>
          <w:color w:val="E36C0A" w:themeColor="accent6" w:themeShade="BF"/>
          <w:sz w:val="16"/>
        </w:rPr>
        <w:t>a) L’environnement</w:t>
      </w:r>
      <w:r w:rsidRPr="00016C7A">
        <w:rPr>
          <w:rFonts w:ascii="Arial" w:hAnsi="Arial" w:cs="Arial"/>
          <w:sz w:val="16"/>
        </w:rPr>
        <w:tab/>
        <w:t>4</w:t>
      </w:r>
    </w:p>
    <w:p w:rsidR="00016C7A" w:rsidRPr="00016C7A" w:rsidRDefault="00016C7A" w:rsidP="00016C7A">
      <w:pPr>
        <w:tabs>
          <w:tab w:val="left" w:pos="7371"/>
        </w:tabs>
        <w:spacing w:line="240" w:lineRule="auto"/>
        <w:rPr>
          <w:rFonts w:ascii="Arial" w:hAnsi="Arial" w:cs="Arial"/>
          <w:sz w:val="16"/>
        </w:rPr>
      </w:pPr>
      <w:r w:rsidRPr="00016C7A">
        <w:rPr>
          <w:rFonts w:ascii="Arial" w:hAnsi="Arial" w:cs="Arial"/>
          <w:color w:val="E36C0A" w:themeColor="accent6" w:themeShade="BF"/>
          <w:sz w:val="16"/>
        </w:rPr>
        <w:t>b) Dispositifs</w:t>
      </w:r>
      <w:r w:rsidRPr="00016C7A">
        <w:rPr>
          <w:rFonts w:ascii="Arial" w:hAnsi="Arial" w:cs="Arial"/>
          <w:sz w:val="16"/>
        </w:rPr>
        <w:tab/>
      </w:r>
      <w:r w:rsidR="009A7D9B">
        <w:rPr>
          <w:rFonts w:ascii="Arial" w:hAnsi="Arial" w:cs="Arial"/>
          <w:sz w:val="16"/>
        </w:rPr>
        <w:t>5</w:t>
      </w:r>
    </w:p>
    <w:p w:rsidR="00016C7A" w:rsidRDefault="00016C7A" w:rsidP="00016C7A">
      <w:pPr>
        <w:tabs>
          <w:tab w:val="left" w:pos="7371"/>
        </w:tabs>
        <w:rPr>
          <w:rFonts w:ascii="Arial" w:hAnsi="Arial" w:cs="Arial"/>
          <w:sz w:val="16"/>
        </w:rPr>
      </w:pPr>
      <w:r w:rsidRPr="00016C7A">
        <w:rPr>
          <w:rFonts w:ascii="Arial" w:hAnsi="Arial" w:cs="Arial"/>
          <w:b/>
          <w:color w:val="FF3399"/>
        </w:rPr>
        <w:t>2-Le public visé</w:t>
      </w:r>
      <w:r w:rsidRPr="00016C7A">
        <w:rPr>
          <w:rFonts w:ascii="Arial" w:hAnsi="Arial" w:cs="Arial"/>
          <w:sz w:val="16"/>
        </w:rPr>
        <w:tab/>
      </w:r>
    </w:p>
    <w:p w:rsidR="00016C7A" w:rsidRPr="00016C7A" w:rsidRDefault="00016C7A" w:rsidP="00016C7A">
      <w:pPr>
        <w:tabs>
          <w:tab w:val="left" w:pos="7371"/>
        </w:tabs>
        <w:rPr>
          <w:rFonts w:ascii="Arial" w:hAnsi="Arial" w:cs="Arial"/>
          <w:sz w:val="16"/>
        </w:rPr>
      </w:pPr>
      <w:r w:rsidRPr="00016C7A">
        <w:rPr>
          <w:rFonts w:ascii="Arial" w:hAnsi="Arial" w:cs="Arial"/>
          <w:color w:val="E36C0A" w:themeColor="accent6" w:themeShade="BF"/>
          <w:sz w:val="16"/>
        </w:rPr>
        <w:t>a) Caractéristiques de la tranche d’âge</w:t>
      </w:r>
      <w:r w:rsidRPr="00016C7A">
        <w:rPr>
          <w:rFonts w:ascii="Arial" w:hAnsi="Arial" w:cs="Arial"/>
          <w:sz w:val="16"/>
        </w:rPr>
        <w:tab/>
      </w:r>
      <w:r w:rsidR="009A7D9B">
        <w:rPr>
          <w:rFonts w:ascii="Arial" w:hAnsi="Arial" w:cs="Arial"/>
          <w:sz w:val="16"/>
        </w:rPr>
        <w:t>7</w:t>
      </w:r>
    </w:p>
    <w:p w:rsidR="00016C7A" w:rsidRPr="00016C7A" w:rsidRDefault="00016C7A" w:rsidP="00016C7A">
      <w:pPr>
        <w:tabs>
          <w:tab w:val="left" w:pos="7371"/>
        </w:tabs>
        <w:spacing w:line="240" w:lineRule="auto"/>
        <w:rPr>
          <w:rFonts w:ascii="Arial" w:hAnsi="Arial" w:cs="Arial"/>
          <w:sz w:val="16"/>
        </w:rPr>
      </w:pPr>
      <w:r w:rsidRPr="00016C7A">
        <w:rPr>
          <w:rFonts w:ascii="Arial" w:hAnsi="Arial" w:cs="Arial"/>
          <w:color w:val="E36C0A" w:themeColor="accent6" w:themeShade="BF"/>
          <w:sz w:val="16"/>
        </w:rPr>
        <w:t>b) Caractéristiques du public de l’accueil de loisirs</w:t>
      </w:r>
      <w:r w:rsidR="009A7D9B">
        <w:rPr>
          <w:rFonts w:ascii="Arial" w:hAnsi="Arial" w:cs="Arial"/>
          <w:sz w:val="16"/>
        </w:rPr>
        <w:tab/>
        <w:t>8</w:t>
      </w:r>
    </w:p>
    <w:p w:rsidR="00016C7A" w:rsidRPr="00016C7A" w:rsidRDefault="00016C7A" w:rsidP="00016C7A">
      <w:pPr>
        <w:tabs>
          <w:tab w:val="left" w:pos="7371"/>
        </w:tabs>
        <w:spacing w:line="240" w:lineRule="auto"/>
        <w:rPr>
          <w:rFonts w:ascii="Arial" w:hAnsi="Arial" w:cs="Arial"/>
          <w:sz w:val="16"/>
        </w:rPr>
      </w:pPr>
      <w:r w:rsidRPr="00016C7A">
        <w:rPr>
          <w:rFonts w:ascii="Arial" w:hAnsi="Arial" w:cs="Arial"/>
          <w:color w:val="E36C0A" w:themeColor="accent6" w:themeShade="BF"/>
          <w:sz w:val="16"/>
        </w:rPr>
        <w:t>c) Effectif / tranche d’âge</w:t>
      </w:r>
      <w:r w:rsidR="009A7D9B">
        <w:rPr>
          <w:rFonts w:ascii="Arial" w:hAnsi="Arial" w:cs="Arial"/>
          <w:sz w:val="16"/>
        </w:rPr>
        <w:tab/>
        <w:t>8</w:t>
      </w:r>
    </w:p>
    <w:p w:rsidR="00016C7A" w:rsidRPr="00016C7A" w:rsidRDefault="00016C7A" w:rsidP="00016C7A">
      <w:pPr>
        <w:tabs>
          <w:tab w:val="left" w:pos="7371"/>
        </w:tabs>
        <w:rPr>
          <w:rFonts w:ascii="Arial" w:hAnsi="Arial" w:cs="Arial"/>
          <w:sz w:val="16"/>
        </w:rPr>
      </w:pPr>
      <w:r w:rsidRPr="00016C7A">
        <w:rPr>
          <w:rFonts w:ascii="Arial" w:hAnsi="Arial" w:cs="Arial"/>
          <w:b/>
          <w:color w:val="FF3399"/>
        </w:rPr>
        <w:t>3-Les objectifs</w:t>
      </w:r>
      <w:r w:rsidRPr="00016C7A">
        <w:rPr>
          <w:rFonts w:ascii="Arial" w:hAnsi="Arial" w:cs="Arial"/>
          <w:sz w:val="16"/>
        </w:rPr>
        <w:tab/>
      </w:r>
    </w:p>
    <w:p w:rsidR="00016C7A" w:rsidRPr="00016C7A" w:rsidRDefault="00016C7A" w:rsidP="00016C7A">
      <w:pPr>
        <w:tabs>
          <w:tab w:val="left" w:pos="7371"/>
        </w:tabs>
        <w:spacing w:line="240" w:lineRule="auto"/>
        <w:rPr>
          <w:rFonts w:ascii="Arial" w:hAnsi="Arial" w:cs="Arial"/>
          <w:sz w:val="16"/>
        </w:rPr>
      </w:pPr>
      <w:r w:rsidRPr="00016C7A">
        <w:rPr>
          <w:rFonts w:ascii="Arial" w:hAnsi="Arial" w:cs="Arial"/>
          <w:color w:val="E36C0A" w:themeColor="accent6" w:themeShade="BF"/>
          <w:sz w:val="16"/>
        </w:rPr>
        <w:t>a) Le projet Educatif de la fédération</w:t>
      </w:r>
      <w:r w:rsidR="009A7D9B">
        <w:rPr>
          <w:rFonts w:ascii="Arial" w:hAnsi="Arial" w:cs="Arial"/>
          <w:sz w:val="16"/>
        </w:rPr>
        <w:tab/>
        <w:t>10</w:t>
      </w:r>
    </w:p>
    <w:p w:rsidR="00016C7A" w:rsidRPr="00016C7A" w:rsidRDefault="00016C7A" w:rsidP="00016C7A">
      <w:pPr>
        <w:tabs>
          <w:tab w:val="left" w:pos="7371"/>
        </w:tabs>
        <w:spacing w:line="240" w:lineRule="auto"/>
        <w:rPr>
          <w:rFonts w:ascii="Arial" w:hAnsi="Arial" w:cs="Arial"/>
          <w:sz w:val="16"/>
        </w:rPr>
      </w:pPr>
      <w:r w:rsidRPr="00016C7A">
        <w:rPr>
          <w:rFonts w:ascii="Arial" w:hAnsi="Arial" w:cs="Arial"/>
          <w:color w:val="E36C0A" w:themeColor="accent6" w:themeShade="BF"/>
          <w:sz w:val="16"/>
        </w:rPr>
        <w:t>b) Les objectifs généraux</w:t>
      </w:r>
      <w:r w:rsidR="009A7D9B">
        <w:rPr>
          <w:rFonts w:ascii="Arial" w:hAnsi="Arial" w:cs="Arial"/>
          <w:sz w:val="16"/>
        </w:rPr>
        <w:tab/>
        <w:t>11</w:t>
      </w:r>
    </w:p>
    <w:p w:rsidR="00016C7A" w:rsidRPr="00016C7A" w:rsidRDefault="00016C7A" w:rsidP="00016C7A">
      <w:pPr>
        <w:tabs>
          <w:tab w:val="left" w:pos="7371"/>
        </w:tabs>
        <w:spacing w:line="240" w:lineRule="auto"/>
        <w:rPr>
          <w:rFonts w:ascii="Arial" w:hAnsi="Arial" w:cs="Arial"/>
          <w:sz w:val="16"/>
        </w:rPr>
      </w:pPr>
      <w:r w:rsidRPr="00016C7A">
        <w:rPr>
          <w:rFonts w:ascii="Arial" w:hAnsi="Arial" w:cs="Arial"/>
          <w:color w:val="E36C0A" w:themeColor="accent6" w:themeShade="BF"/>
          <w:sz w:val="16"/>
        </w:rPr>
        <w:t>c) Les objectifs opérationnels</w:t>
      </w:r>
      <w:r w:rsidR="009A7D9B">
        <w:rPr>
          <w:rFonts w:ascii="Arial" w:hAnsi="Arial" w:cs="Arial"/>
          <w:sz w:val="16"/>
        </w:rPr>
        <w:tab/>
        <w:t>12</w:t>
      </w:r>
    </w:p>
    <w:p w:rsidR="00016C7A" w:rsidRPr="00016C7A" w:rsidRDefault="00016C7A" w:rsidP="00016C7A">
      <w:pPr>
        <w:tabs>
          <w:tab w:val="left" w:pos="7371"/>
        </w:tabs>
        <w:spacing w:line="240" w:lineRule="auto"/>
        <w:rPr>
          <w:rFonts w:ascii="Arial" w:hAnsi="Arial" w:cs="Arial"/>
          <w:sz w:val="16"/>
        </w:rPr>
      </w:pPr>
      <w:r w:rsidRPr="00016C7A">
        <w:rPr>
          <w:rFonts w:ascii="Arial" w:hAnsi="Arial" w:cs="Arial"/>
          <w:color w:val="E36C0A" w:themeColor="accent6" w:themeShade="BF"/>
          <w:sz w:val="16"/>
        </w:rPr>
        <w:t>d) Les projets d’activité</w:t>
      </w:r>
      <w:r w:rsidR="009A7D9B">
        <w:rPr>
          <w:rFonts w:ascii="Arial" w:hAnsi="Arial" w:cs="Arial"/>
          <w:sz w:val="16"/>
        </w:rPr>
        <w:tab/>
        <w:t>13</w:t>
      </w:r>
    </w:p>
    <w:p w:rsidR="00016C7A" w:rsidRPr="00016C7A" w:rsidRDefault="00016C7A" w:rsidP="00016C7A">
      <w:pPr>
        <w:tabs>
          <w:tab w:val="left" w:pos="7371"/>
        </w:tabs>
        <w:spacing w:line="240" w:lineRule="auto"/>
        <w:rPr>
          <w:rFonts w:ascii="Arial" w:hAnsi="Arial" w:cs="Arial"/>
          <w:sz w:val="16"/>
        </w:rPr>
      </w:pPr>
      <w:r w:rsidRPr="00016C7A">
        <w:rPr>
          <w:rFonts w:ascii="Arial" w:hAnsi="Arial" w:cs="Arial"/>
          <w:color w:val="E36C0A" w:themeColor="accent6" w:themeShade="BF"/>
          <w:sz w:val="16"/>
        </w:rPr>
        <w:t>e) Les séjours courts</w:t>
      </w:r>
      <w:r w:rsidR="009A7D9B">
        <w:rPr>
          <w:rFonts w:ascii="Arial" w:hAnsi="Arial" w:cs="Arial"/>
          <w:sz w:val="16"/>
        </w:rPr>
        <w:tab/>
        <w:t>13</w:t>
      </w:r>
    </w:p>
    <w:p w:rsidR="00016C7A" w:rsidRPr="00016C7A" w:rsidRDefault="00016C7A" w:rsidP="00016C7A">
      <w:pPr>
        <w:tabs>
          <w:tab w:val="left" w:pos="7371"/>
        </w:tabs>
        <w:rPr>
          <w:rFonts w:ascii="Arial" w:hAnsi="Arial" w:cs="Arial"/>
          <w:sz w:val="16"/>
        </w:rPr>
      </w:pPr>
      <w:r w:rsidRPr="00016C7A">
        <w:rPr>
          <w:rFonts w:ascii="Arial" w:hAnsi="Arial" w:cs="Arial"/>
          <w:b/>
          <w:color w:val="FF3399"/>
        </w:rPr>
        <w:t>4-Les moyens</w:t>
      </w:r>
      <w:r w:rsidRPr="00016C7A">
        <w:rPr>
          <w:rFonts w:ascii="Arial" w:hAnsi="Arial" w:cs="Arial"/>
          <w:sz w:val="16"/>
        </w:rPr>
        <w:tab/>
      </w:r>
    </w:p>
    <w:p w:rsidR="00016C7A" w:rsidRPr="00016C7A" w:rsidRDefault="00016C7A" w:rsidP="00016C7A">
      <w:pPr>
        <w:tabs>
          <w:tab w:val="left" w:pos="7371"/>
        </w:tabs>
        <w:spacing w:line="240" w:lineRule="auto"/>
        <w:rPr>
          <w:rFonts w:ascii="Arial" w:hAnsi="Arial" w:cs="Arial"/>
          <w:sz w:val="16"/>
        </w:rPr>
      </w:pPr>
      <w:r w:rsidRPr="00016C7A">
        <w:rPr>
          <w:rFonts w:ascii="Arial" w:hAnsi="Arial" w:cs="Arial"/>
          <w:color w:val="E36C0A" w:themeColor="accent6" w:themeShade="BF"/>
          <w:sz w:val="16"/>
        </w:rPr>
        <w:t>a) Humains</w:t>
      </w:r>
      <w:r w:rsidR="009A7D9B">
        <w:rPr>
          <w:rFonts w:ascii="Arial" w:hAnsi="Arial" w:cs="Arial"/>
          <w:sz w:val="16"/>
        </w:rPr>
        <w:tab/>
        <w:t>15</w:t>
      </w:r>
    </w:p>
    <w:p w:rsidR="00016C7A" w:rsidRPr="00016C7A" w:rsidRDefault="00016C7A" w:rsidP="00016C7A">
      <w:pPr>
        <w:tabs>
          <w:tab w:val="left" w:pos="7371"/>
        </w:tabs>
        <w:spacing w:line="240" w:lineRule="auto"/>
        <w:rPr>
          <w:rFonts w:ascii="Arial" w:hAnsi="Arial" w:cs="Arial"/>
          <w:sz w:val="16"/>
        </w:rPr>
      </w:pPr>
      <w:r w:rsidRPr="00016C7A">
        <w:rPr>
          <w:rFonts w:ascii="Arial" w:hAnsi="Arial" w:cs="Arial"/>
          <w:color w:val="E36C0A" w:themeColor="accent6" w:themeShade="BF"/>
          <w:sz w:val="16"/>
        </w:rPr>
        <w:t>b) Matériel</w:t>
      </w:r>
      <w:r w:rsidR="009A7D9B">
        <w:rPr>
          <w:rFonts w:ascii="Arial" w:hAnsi="Arial" w:cs="Arial"/>
          <w:sz w:val="16"/>
        </w:rPr>
        <w:tab/>
        <w:t>16</w:t>
      </w:r>
    </w:p>
    <w:p w:rsidR="00016C7A" w:rsidRPr="00016C7A" w:rsidRDefault="00016C7A" w:rsidP="00016C7A">
      <w:pPr>
        <w:tabs>
          <w:tab w:val="left" w:pos="7371"/>
        </w:tabs>
        <w:spacing w:line="240" w:lineRule="auto"/>
        <w:rPr>
          <w:rFonts w:ascii="Arial" w:hAnsi="Arial" w:cs="Arial"/>
          <w:sz w:val="16"/>
        </w:rPr>
      </w:pPr>
      <w:r w:rsidRPr="00016C7A">
        <w:rPr>
          <w:rFonts w:ascii="Arial" w:hAnsi="Arial" w:cs="Arial"/>
          <w:color w:val="E36C0A" w:themeColor="accent6" w:themeShade="BF"/>
          <w:sz w:val="16"/>
        </w:rPr>
        <w:t>c) Financiers</w:t>
      </w:r>
      <w:r w:rsidR="009A7D9B">
        <w:rPr>
          <w:rFonts w:ascii="Arial" w:hAnsi="Arial" w:cs="Arial"/>
          <w:sz w:val="16"/>
        </w:rPr>
        <w:tab/>
        <w:t>16</w:t>
      </w:r>
    </w:p>
    <w:p w:rsidR="00016C7A" w:rsidRPr="00016C7A" w:rsidRDefault="00016C7A" w:rsidP="00016C7A">
      <w:pPr>
        <w:tabs>
          <w:tab w:val="left" w:pos="7371"/>
        </w:tabs>
        <w:spacing w:line="240" w:lineRule="auto"/>
        <w:rPr>
          <w:rFonts w:ascii="Arial" w:hAnsi="Arial" w:cs="Arial"/>
          <w:sz w:val="16"/>
        </w:rPr>
      </w:pPr>
      <w:r w:rsidRPr="00016C7A">
        <w:rPr>
          <w:rFonts w:ascii="Arial" w:hAnsi="Arial" w:cs="Arial"/>
          <w:color w:val="E36C0A" w:themeColor="accent6" w:themeShade="BF"/>
          <w:sz w:val="16"/>
        </w:rPr>
        <w:t>d) Les partenaires</w:t>
      </w:r>
      <w:r w:rsidR="009A7D9B">
        <w:rPr>
          <w:rFonts w:ascii="Arial" w:hAnsi="Arial" w:cs="Arial"/>
          <w:sz w:val="16"/>
        </w:rPr>
        <w:tab/>
        <w:t>17</w:t>
      </w:r>
    </w:p>
    <w:p w:rsidR="00016C7A" w:rsidRPr="00016C7A" w:rsidRDefault="00016C7A" w:rsidP="00016C7A">
      <w:pPr>
        <w:tabs>
          <w:tab w:val="left" w:pos="7371"/>
        </w:tabs>
        <w:spacing w:line="240" w:lineRule="auto"/>
        <w:rPr>
          <w:rFonts w:ascii="Arial" w:hAnsi="Arial" w:cs="Arial"/>
          <w:sz w:val="16"/>
        </w:rPr>
      </w:pPr>
      <w:r w:rsidRPr="00016C7A">
        <w:rPr>
          <w:rFonts w:ascii="Arial" w:hAnsi="Arial" w:cs="Arial"/>
          <w:color w:val="E36C0A" w:themeColor="accent6" w:themeShade="BF"/>
          <w:sz w:val="16"/>
        </w:rPr>
        <w:t>e) Fonctionnement de la structure</w:t>
      </w:r>
      <w:r w:rsidR="009A7D9B">
        <w:rPr>
          <w:rFonts w:ascii="Arial" w:hAnsi="Arial" w:cs="Arial"/>
          <w:sz w:val="16"/>
        </w:rPr>
        <w:tab/>
        <w:t>18</w:t>
      </w:r>
    </w:p>
    <w:p w:rsidR="00016C7A" w:rsidRPr="00016C7A" w:rsidRDefault="00016C7A" w:rsidP="00016C7A">
      <w:pPr>
        <w:tabs>
          <w:tab w:val="left" w:pos="7371"/>
        </w:tabs>
        <w:rPr>
          <w:rFonts w:ascii="Arial" w:hAnsi="Arial" w:cs="Arial"/>
          <w:sz w:val="16"/>
        </w:rPr>
      </w:pPr>
      <w:r w:rsidRPr="00016C7A">
        <w:rPr>
          <w:rFonts w:ascii="Arial" w:hAnsi="Arial" w:cs="Arial"/>
          <w:b/>
          <w:color w:val="FF3399"/>
        </w:rPr>
        <w:t>5-Evaluation</w:t>
      </w:r>
      <w:r w:rsidRPr="00016C7A">
        <w:rPr>
          <w:rFonts w:ascii="Arial" w:hAnsi="Arial" w:cs="Arial"/>
          <w:sz w:val="16"/>
        </w:rPr>
        <w:tab/>
      </w:r>
    </w:p>
    <w:p w:rsidR="00016C7A" w:rsidRPr="00016C7A" w:rsidRDefault="00016C7A" w:rsidP="00016C7A">
      <w:pPr>
        <w:tabs>
          <w:tab w:val="left" w:pos="7371"/>
        </w:tabs>
        <w:spacing w:line="240" w:lineRule="auto"/>
        <w:rPr>
          <w:rFonts w:ascii="Arial" w:hAnsi="Arial" w:cs="Arial"/>
          <w:sz w:val="16"/>
        </w:rPr>
      </w:pPr>
      <w:r w:rsidRPr="00016C7A">
        <w:rPr>
          <w:rFonts w:ascii="Arial" w:hAnsi="Arial" w:cs="Arial"/>
          <w:color w:val="E36C0A" w:themeColor="accent6" w:themeShade="BF"/>
          <w:sz w:val="16"/>
        </w:rPr>
        <w:t>a) La charte qualité</w:t>
      </w:r>
      <w:r w:rsidR="009A7D9B">
        <w:rPr>
          <w:rFonts w:ascii="Arial" w:hAnsi="Arial" w:cs="Arial"/>
          <w:sz w:val="16"/>
        </w:rPr>
        <w:tab/>
        <w:t>22</w:t>
      </w:r>
    </w:p>
    <w:p w:rsidR="00016C7A" w:rsidRPr="00016C7A" w:rsidRDefault="00016C7A" w:rsidP="00016C7A">
      <w:pPr>
        <w:tabs>
          <w:tab w:val="left" w:pos="7371"/>
        </w:tabs>
        <w:spacing w:line="240" w:lineRule="auto"/>
        <w:rPr>
          <w:rFonts w:ascii="Arial" w:hAnsi="Arial" w:cs="Arial"/>
          <w:sz w:val="16"/>
        </w:rPr>
      </w:pPr>
      <w:r w:rsidRPr="00016C7A">
        <w:rPr>
          <w:rFonts w:ascii="Arial" w:hAnsi="Arial" w:cs="Arial"/>
          <w:color w:val="E36C0A" w:themeColor="accent6" w:themeShade="BF"/>
          <w:sz w:val="16"/>
        </w:rPr>
        <w:t>b) Les réunions d’équipe</w:t>
      </w:r>
      <w:r w:rsidR="009A7D9B">
        <w:rPr>
          <w:rFonts w:ascii="Arial" w:hAnsi="Arial" w:cs="Arial"/>
          <w:sz w:val="16"/>
        </w:rPr>
        <w:tab/>
        <w:t>22</w:t>
      </w:r>
    </w:p>
    <w:p w:rsidR="00016C7A" w:rsidRPr="00016C7A" w:rsidRDefault="00016C7A" w:rsidP="00016C7A">
      <w:pPr>
        <w:tabs>
          <w:tab w:val="left" w:pos="7371"/>
        </w:tabs>
        <w:spacing w:line="240" w:lineRule="auto"/>
        <w:rPr>
          <w:rFonts w:ascii="Arial" w:hAnsi="Arial" w:cs="Arial"/>
          <w:sz w:val="16"/>
        </w:rPr>
      </w:pPr>
      <w:r w:rsidRPr="00016C7A">
        <w:rPr>
          <w:rFonts w:ascii="Arial" w:hAnsi="Arial" w:cs="Arial"/>
          <w:color w:val="E36C0A" w:themeColor="accent6" w:themeShade="BF"/>
          <w:sz w:val="16"/>
        </w:rPr>
        <w:t>c) Les bilans d’activités</w:t>
      </w:r>
      <w:r w:rsidR="009A7D9B">
        <w:rPr>
          <w:rFonts w:ascii="Arial" w:hAnsi="Arial" w:cs="Arial"/>
          <w:sz w:val="16"/>
        </w:rPr>
        <w:tab/>
        <w:t>23</w:t>
      </w:r>
    </w:p>
    <w:p w:rsidR="00016C7A" w:rsidRPr="00016C7A" w:rsidRDefault="00016C7A" w:rsidP="00016C7A">
      <w:pPr>
        <w:tabs>
          <w:tab w:val="left" w:pos="7371"/>
        </w:tabs>
        <w:spacing w:line="240" w:lineRule="auto"/>
        <w:rPr>
          <w:rFonts w:ascii="Arial" w:hAnsi="Arial" w:cs="Arial"/>
          <w:sz w:val="16"/>
        </w:rPr>
      </w:pPr>
      <w:r w:rsidRPr="00016C7A">
        <w:rPr>
          <w:rFonts w:ascii="Arial" w:hAnsi="Arial" w:cs="Arial"/>
          <w:color w:val="E36C0A" w:themeColor="accent6" w:themeShade="BF"/>
          <w:sz w:val="16"/>
        </w:rPr>
        <w:t>d) Questionnaire aux familles</w:t>
      </w:r>
      <w:r w:rsidR="009A7D9B">
        <w:rPr>
          <w:rFonts w:ascii="Arial" w:hAnsi="Arial" w:cs="Arial"/>
          <w:sz w:val="16"/>
        </w:rPr>
        <w:tab/>
        <w:t>24</w:t>
      </w:r>
    </w:p>
    <w:p w:rsidR="00016C7A" w:rsidRPr="00016C7A" w:rsidRDefault="00016C7A" w:rsidP="00016C7A">
      <w:pPr>
        <w:tabs>
          <w:tab w:val="left" w:pos="7371"/>
        </w:tabs>
        <w:rPr>
          <w:rFonts w:ascii="Arial" w:hAnsi="Arial" w:cs="Arial"/>
          <w:sz w:val="16"/>
        </w:rPr>
      </w:pPr>
      <w:r w:rsidRPr="00016C7A">
        <w:rPr>
          <w:rFonts w:ascii="Arial" w:hAnsi="Arial" w:cs="Arial"/>
          <w:b/>
          <w:color w:val="FF3399"/>
        </w:rPr>
        <w:t>6-La communication</w:t>
      </w:r>
      <w:r w:rsidRPr="00016C7A">
        <w:rPr>
          <w:rFonts w:ascii="Arial" w:hAnsi="Arial" w:cs="Arial"/>
          <w:sz w:val="16"/>
        </w:rPr>
        <w:tab/>
      </w:r>
    </w:p>
    <w:p w:rsidR="00016C7A" w:rsidRPr="00016C7A" w:rsidRDefault="00016C7A" w:rsidP="00016C7A">
      <w:pPr>
        <w:tabs>
          <w:tab w:val="left" w:pos="7371"/>
        </w:tabs>
        <w:spacing w:line="240" w:lineRule="auto"/>
        <w:rPr>
          <w:rFonts w:ascii="Arial" w:hAnsi="Arial" w:cs="Arial"/>
          <w:sz w:val="16"/>
        </w:rPr>
      </w:pPr>
      <w:r w:rsidRPr="00016C7A">
        <w:rPr>
          <w:rFonts w:ascii="Arial" w:hAnsi="Arial" w:cs="Arial"/>
          <w:color w:val="E36C0A" w:themeColor="accent6" w:themeShade="BF"/>
          <w:sz w:val="16"/>
        </w:rPr>
        <w:t>a) Réunion Enfants / Animateurs</w:t>
      </w:r>
      <w:r w:rsidR="009A7D9B">
        <w:rPr>
          <w:rFonts w:ascii="Arial" w:hAnsi="Arial" w:cs="Arial"/>
          <w:sz w:val="16"/>
        </w:rPr>
        <w:tab/>
        <w:t>26</w:t>
      </w:r>
    </w:p>
    <w:p w:rsidR="00016C7A" w:rsidRPr="00016C7A" w:rsidRDefault="00016C7A" w:rsidP="00016C7A">
      <w:pPr>
        <w:tabs>
          <w:tab w:val="left" w:pos="7371"/>
        </w:tabs>
        <w:spacing w:line="240" w:lineRule="auto"/>
        <w:rPr>
          <w:rFonts w:ascii="Arial" w:hAnsi="Arial" w:cs="Arial"/>
          <w:sz w:val="16"/>
        </w:rPr>
      </w:pPr>
      <w:r w:rsidRPr="00016C7A">
        <w:rPr>
          <w:rFonts w:ascii="Arial" w:hAnsi="Arial" w:cs="Arial"/>
          <w:color w:val="E36C0A" w:themeColor="accent6" w:themeShade="BF"/>
          <w:sz w:val="16"/>
        </w:rPr>
        <w:t>b) Les relations</w:t>
      </w:r>
      <w:r w:rsidR="009A7D9B">
        <w:rPr>
          <w:rFonts w:ascii="Arial" w:hAnsi="Arial" w:cs="Arial"/>
          <w:sz w:val="16"/>
        </w:rPr>
        <w:tab/>
        <w:t>26</w:t>
      </w:r>
    </w:p>
    <w:p w:rsidR="00016C7A" w:rsidRPr="00016C7A" w:rsidRDefault="00016C7A" w:rsidP="00016C7A">
      <w:pPr>
        <w:tabs>
          <w:tab w:val="left" w:pos="7371"/>
        </w:tabs>
        <w:rPr>
          <w:rFonts w:ascii="Arial" w:hAnsi="Arial" w:cs="Arial"/>
          <w:sz w:val="16"/>
        </w:rPr>
      </w:pPr>
      <w:r w:rsidRPr="00016C7A">
        <w:rPr>
          <w:rFonts w:ascii="Arial" w:hAnsi="Arial" w:cs="Arial"/>
          <w:b/>
          <w:color w:val="FF3399"/>
        </w:rPr>
        <w:t>7-L’accueil d’enfant en situation de handicap</w:t>
      </w:r>
      <w:r w:rsidRPr="00016C7A">
        <w:rPr>
          <w:rFonts w:ascii="Arial" w:hAnsi="Arial" w:cs="Arial"/>
          <w:color w:val="FF3399"/>
          <w:sz w:val="16"/>
        </w:rPr>
        <w:tab/>
      </w:r>
    </w:p>
    <w:p w:rsidR="00016C7A" w:rsidRPr="00016C7A" w:rsidRDefault="00016C7A" w:rsidP="00016C7A">
      <w:pPr>
        <w:tabs>
          <w:tab w:val="left" w:pos="7371"/>
        </w:tabs>
        <w:spacing w:line="240" w:lineRule="auto"/>
        <w:rPr>
          <w:rFonts w:ascii="Arial" w:hAnsi="Arial" w:cs="Arial"/>
          <w:sz w:val="16"/>
        </w:rPr>
      </w:pPr>
      <w:r w:rsidRPr="00016C7A">
        <w:rPr>
          <w:rFonts w:ascii="Arial" w:hAnsi="Arial" w:cs="Arial"/>
          <w:color w:val="E36C0A" w:themeColor="accent6" w:themeShade="BF"/>
          <w:sz w:val="16"/>
        </w:rPr>
        <w:t>a) Nos engagements</w:t>
      </w:r>
      <w:r w:rsidR="009A7D9B">
        <w:rPr>
          <w:rFonts w:ascii="Arial" w:hAnsi="Arial" w:cs="Arial"/>
          <w:sz w:val="16"/>
        </w:rPr>
        <w:tab/>
        <w:t>29</w:t>
      </w:r>
    </w:p>
    <w:p w:rsidR="00800C4F" w:rsidRDefault="00016C7A" w:rsidP="00016C7A">
      <w:pPr>
        <w:tabs>
          <w:tab w:val="left" w:pos="7371"/>
        </w:tabs>
        <w:spacing w:line="240" w:lineRule="auto"/>
        <w:rPr>
          <w:rFonts w:ascii="Arial" w:hAnsi="Arial" w:cs="Arial"/>
          <w:sz w:val="16"/>
        </w:rPr>
      </w:pPr>
      <w:r w:rsidRPr="00016C7A">
        <w:rPr>
          <w:rFonts w:ascii="Arial" w:hAnsi="Arial" w:cs="Arial"/>
          <w:color w:val="E36C0A" w:themeColor="accent6" w:themeShade="BF"/>
          <w:sz w:val="16"/>
        </w:rPr>
        <w:t>b) Les relations</w:t>
      </w:r>
      <w:r w:rsidR="009A7D9B">
        <w:rPr>
          <w:rFonts w:ascii="Arial" w:hAnsi="Arial" w:cs="Arial"/>
          <w:sz w:val="16"/>
        </w:rPr>
        <w:tab/>
        <w:t>29</w:t>
      </w:r>
    </w:p>
    <w:p w:rsidR="00016C7A" w:rsidRPr="00016C7A" w:rsidRDefault="00016C7A" w:rsidP="00016C7A">
      <w:pPr>
        <w:tabs>
          <w:tab w:val="left" w:pos="7371"/>
        </w:tabs>
        <w:rPr>
          <w:rFonts w:ascii="Arial" w:hAnsi="Arial" w:cs="Arial"/>
          <w:sz w:val="16"/>
        </w:rPr>
      </w:pPr>
      <w:r>
        <w:rPr>
          <w:rFonts w:ascii="Arial" w:hAnsi="Arial" w:cs="Arial"/>
          <w:b/>
          <w:color w:val="FF3399"/>
        </w:rPr>
        <w:t>8</w:t>
      </w:r>
      <w:r w:rsidRPr="00016C7A">
        <w:rPr>
          <w:rFonts w:ascii="Arial" w:hAnsi="Arial" w:cs="Arial"/>
          <w:b/>
          <w:color w:val="FF3399"/>
        </w:rPr>
        <w:t>-</w:t>
      </w:r>
      <w:r>
        <w:rPr>
          <w:rFonts w:ascii="Arial" w:hAnsi="Arial" w:cs="Arial"/>
          <w:b/>
          <w:color w:val="FF3399"/>
        </w:rPr>
        <w:t>La fédération Léo Lagrange</w:t>
      </w:r>
      <w:r w:rsidRPr="00016C7A">
        <w:rPr>
          <w:rFonts w:ascii="Arial" w:hAnsi="Arial" w:cs="Arial"/>
          <w:color w:val="FF3399"/>
          <w:sz w:val="16"/>
        </w:rPr>
        <w:tab/>
      </w:r>
    </w:p>
    <w:p w:rsidR="00016C7A" w:rsidRPr="00016C7A" w:rsidRDefault="00016C7A" w:rsidP="00016C7A">
      <w:pPr>
        <w:tabs>
          <w:tab w:val="left" w:pos="7371"/>
        </w:tabs>
        <w:spacing w:line="240" w:lineRule="auto"/>
        <w:rPr>
          <w:rFonts w:ascii="Arial" w:hAnsi="Arial" w:cs="Arial"/>
          <w:sz w:val="16"/>
        </w:rPr>
      </w:pPr>
      <w:r w:rsidRPr="00016C7A">
        <w:rPr>
          <w:rFonts w:ascii="Arial" w:hAnsi="Arial" w:cs="Arial"/>
          <w:color w:val="E36C0A" w:themeColor="accent6" w:themeShade="BF"/>
          <w:sz w:val="16"/>
        </w:rPr>
        <w:t xml:space="preserve">a) </w:t>
      </w:r>
      <w:r>
        <w:rPr>
          <w:rFonts w:ascii="Arial" w:hAnsi="Arial" w:cs="Arial"/>
          <w:color w:val="E36C0A" w:themeColor="accent6" w:themeShade="BF"/>
          <w:sz w:val="16"/>
        </w:rPr>
        <w:t>Présentation de la fédération</w:t>
      </w:r>
      <w:r w:rsidR="009A7D9B">
        <w:rPr>
          <w:rFonts w:ascii="Arial" w:hAnsi="Arial" w:cs="Arial"/>
          <w:sz w:val="16"/>
        </w:rPr>
        <w:tab/>
        <w:t>32</w:t>
      </w:r>
    </w:p>
    <w:p w:rsidR="00016C7A" w:rsidRPr="00016C7A" w:rsidRDefault="00016C7A" w:rsidP="00016C7A">
      <w:pPr>
        <w:tabs>
          <w:tab w:val="left" w:pos="7371"/>
        </w:tabs>
        <w:spacing w:line="240" w:lineRule="auto"/>
        <w:rPr>
          <w:rFonts w:ascii="Arial" w:hAnsi="Arial" w:cs="Arial"/>
          <w:sz w:val="16"/>
        </w:rPr>
      </w:pPr>
      <w:r w:rsidRPr="00016C7A">
        <w:rPr>
          <w:rFonts w:ascii="Arial" w:hAnsi="Arial" w:cs="Arial"/>
          <w:color w:val="E36C0A" w:themeColor="accent6" w:themeShade="BF"/>
          <w:sz w:val="16"/>
        </w:rPr>
        <w:t xml:space="preserve">b) </w:t>
      </w:r>
      <w:r>
        <w:rPr>
          <w:rFonts w:ascii="Arial" w:hAnsi="Arial" w:cs="Arial"/>
          <w:color w:val="E36C0A" w:themeColor="accent6" w:themeShade="BF"/>
          <w:sz w:val="16"/>
        </w:rPr>
        <w:t>La charte de qualité</w:t>
      </w:r>
      <w:r>
        <w:rPr>
          <w:rFonts w:ascii="Arial" w:hAnsi="Arial" w:cs="Arial"/>
          <w:color w:val="E36C0A" w:themeColor="accent6" w:themeShade="BF"/>
          <w:sz w:val="16"/>
        </w:rPr>
        <w:tab/>
      </w:r>
      <w:r w:rsidR="009A7D9B">
        <w:rPr>
          <w:rFonts w:ascii="Arial" w:hAnsi="Arial" w:cs="Arial"/>
          <w:sz w:val="16"/>
        </w:rPr>
        <w:t>35</w:t>
      </w:r>
    </w:p>
    <w:p w:rsidR="00956836" w:rsidRPr="00956836" w:rsidRDefault="009A7D9B" w:rsidP="00956836">
      <w:r>
        <w:rPr>
          <w:noProof/>
          <w:lang w:eastAsia="fr-FR"/>
        </w:rPr>
        <w:lastRenderedPageBreak/>
        <w:drawing>
          <wp:anchor distT="0" distB="0" distL="114300" distR="114300" simplePos="0" relativeHeight="251635200" behindDoc="1" locked="0" layoutInCell="1" allowOverlap="1" wp14:anchorId="71159600" wp14:editId="642871C3">
            <wp:simplePos x="0" y="0"/>
            <wp:positionH relativeFrom="column">
              <wp:posOffset>-502230</wp:posOffset>
            </wp:positionH>
            <wp:positionV relativeFrom="paragraph">
              <wp:posOffset>-33103</wp:posOffset>
            </wp:positionV>
            <wp:extent cx="6577965" cy="9167854"/>
            <wp:effectExtent l="0" t="0" r="0" b="0"/>
            <wp:wrapNone/>
            <wp:docPr id="39" name="Image 39" descr="C:\Users\KSOLIS2.LEOLAGRANGE\Documents\2- Développement\Commande publique\Matrices AO\Enfance\Page s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SOLIS2.LEOLAGRANGE\Documents\2- Développement\Commande publique\Matrices AO\Enfance\Page sectio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8872" cy="91691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836" w:rsidRPr="00956836" w:rsidRDefault="00956836" w:rsidP="00956836"/>
    <w:p w:rsidR="00872798" w:rsidRDefault="00872798" w:rsidP="00441B5D">
      <w:pPr>
        <w:tabs>
          <w:tab w:val="left" w:pos="7888"/>
        </w:tabs>
      </w:pPr>
    </w:p>
    <w:p w:rsidR="00872798" w:rsidRDefault="00872798" w:rsidP="00441B5D">
      <w:pPr>
        <w:tabs>
          <w:tab w:val="left" w:pos="7888"/>
        </w:tabs>
      </w:pPr>
    </w:p>
    <w:p w:rsidR="00872798" w:rsidRDefault="00872798" w:rsidP="00441B5D">
      <w:pPr>
        <w:tabs>
          <w:tab w:val="left" w:pos="7888"/>
        </w:tabs>
      </w:pPr>
    </w:p>
    <w:p w:rsidR="00872798" w:rsidRDefault="00872798" w:rsidP="00441B5D">
      <w:pPr>
        <w:tabs>
          <w:tab w:val="left" w:pos="7888"/>
        </w:tabs>
      </w:pPr>
    </w:p>
    <w:p w:rsidR="00872798" w:rsidRDefault="00872798" w:rsidP="00441B5D">
      <w:pPr>
        <w:tabs>
          <w:tab w:val="left" w:pos="7888"/>
        </w:tabs>
      </w:pPr>
    </w:p>
    <w:p w:rsidR="00872798" w:rsidRDefault="00872798" w:rsidP="00441B5D">
      <w:pPr>
        <w:tabs>
          <w:tab w:val="left" w:pos="7888"/>
        </w:tabs>
      </w:pPr>
    </w:p>
    <w:p w:rsidR="00872798" w:rsidRDefault="00872798" w:rsidP="00441B5D">
      <w:pPr>
        <w:tabs>
          <w:tab w:val="left" w:pos="7888"/>
        </w:tabs>
      </w:pPr>
    </w:p>
    <w:p w:rsidR="00872798" w:rsidRDefault="0050436F" w:rsidP="00441B5D">
      <w:pPr>
        <w:tabs>
          <w:tab w:val="left" w:pos="7888"/>
        </w:tabs>
      </w:pPr>
      <w:r>
        <w:rPr>
          <w:noProof/>
          <w:lang w:eastAsia="fr-FR"/>
        </w:rPr>
        <mc:AlternateContent>
          <mc:Choice Requires="wps">
            <w:drawing>
              <wp:anchor distT="0" distB="0" distL="114300" distR="114300" simplePos="0" relativeHeight="251636224" behindDoc="0" locked="0" layoutInCell="1" allowOverlap="1" wp14:anchorId="4116A458" wp14:editId="1CABA71A">
                <wp:simplePos x="0" y="0"/>
                <wp:positionH relativeFrom="column">
                  <wp:posOffset>2394694</wp:posOffset>
                </wp:positionH>
                <wp:positionV relativeFrom="paragraph">
                  <wp:posOffset>238760</wp:posOffset>
                </wp:positionV>
                <wp:extent cx="3029585" cy="725214"/>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3029585" cy="7252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5C86" w:rsidRPr="0050436F" w:rsidRDefault="006D5C86" w:rsidP="0050436F">
                            <w:pPr>
                              <w:spacing w:after="0"/>
                              <w:rPr>
                                <w:sz w:val="36"/>
                              </w:rPr>
                            </w:pPr>
                            <w:r>
                              <w:rPr>
                                <w:b/>
                                <w:color w:val="E8438F"/>
                                <w:sz w:val="36"/>
                              </w:rPr>
                              <w:t>PRESENTATION DE LA STRUCTURE</w:t>
                            </w:r>
                          </w:p>
                          <w:p w:rsidR="006D5C86" w:rsidRPr="0050436F" w:rsidRDefault="006D5C86" w:rsidP="00872798">
                            <w:pP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16A458" id="Zone de texte 40" o:spid="_x0000_s1029" type="#_x0000_t202" style="position:absolute;margin-left:188.55pt;margin-top:18.8pt;width:238.55pt;height:57.1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" fillcolor="white [3201]" stroked="f" strokeweight=".5pt">
                <v:textbox>
                  <w:txbxContent>
                    <w:p w:rsidR="006D5C86" w:rsidRPr="0050436F" w:rsidRDefault="006D5C86" w:rsidP="0050436F">
                      <w:pPr>
                        <w:spacing w:after="0"/>
                        <w:rPr>
                          <w:sz w:val="36"/>
                        </w:rPr>
                      </w:pPr>
                      <w:r>
                        <w:rPr>
                          <w:b/>
                          <w:color w:val="E8438F"/>
                          <w:sz w:val="36"/>
                        </w:rPr>
                        <w:t>PRESENTATION DE LA STRUCTURE</w:t>
                      </w:r>
                    </w:p>
                    <w:p w:rsidR="006D5C86" w:rsidRPr="0050436F" w:rsidRDefault="006D5C86" w:rsidP="00872798">
                      <w:pPr>
                        <w:rPr>
                          <w:sz w:val="36"/>
                        </w:rPr>
                      </w:pPr>
                    </w:p>
                  </w:txbxContent>
                </v:textbox>
              </v:shape>
            </w:pict>
          </mc:Fallback>
        </mc:AlternateContent>
      </w:r>
    </w:p>
    <w:p w:rsidR="00872798" w:rsidRDefault="00872798" w:rsidP="00441B5D">
      <w:pPr>
        <w:tabs>
          <w:tab w:val="left" w:pos="7888"/>
        </w:tabs>
      </w:pPr>
    </w:p>
    <w:p w:rsidR="00872798" w:rsidRDefault="00872798" w:rsidP="00441B5D">
      <w:pPr>
        <w:tabs>
          <w:tab w:val="left" w:pos="7888"/>
        </w:tabs>
      </w:pPr>
    </w:p>
    <w:p w:rsidR="00872798" w:rsidRDefault="00872798" w:rsidP="00441B5D">
      <w:pPr>
        <w:tabs>
          <w:tab w:val="left" w:pos="7888"/>
        </w:tabs>
      </w:pPr>
    </w:p>
    <w:p w:rsidR="00872798" w:rsidRDefault="00872798" w:rsidP="00441B5D">
      <w:pPr>
        <w:tabs>
          <w:tab w:val="left" w:pos="7888"/>
        </w:tabs>
      </w:pPr>
    </w:p>
    <w:p w:rsidR="00872798" w:rsidRDefault="00872798" w:rsidP="00441B5D">
      <w:pPr>
        <w:tabs>
          <w:tab w:val="left" w:pos="7888"/>
        </w:tabs>
      </w:pPr>
    </w:p>
    <w:p w:rsidR="00872798" w:rsidRDefault="00872798" w:rsidP="00441B5D">
      <w:pPr>
        <w:tabs>
          <w:tab w:val="left" w:pos="7888"/>
        </w:tabs>
      </w:pPr>
    </w:p>
    <w:p w:rsidR="00872798" w:rsidRDefault="00872798" w:rsidP="00441B5D">
      <w:pPr>
        <w:tabs>
          <w:tab w:val="left" w:pos="7888"/>
        </w:tabs>
      </w:pPr>
    </w:p>
    <w:p w:rsidR="00872798" w:rsidRDefault="00872798" w:rsidP="00441B5D">
      <w:pPr>
        <w:tabs>
          <w:tab w:val="left" w:pos="7888"/>
        </w:tabs>
      </w:pPr>
    </w:p>
    <w:p w:rsidR="00872798" w:rsidRDefault="00872798" w:rsidP="00441B5D">
      <w:pPr>
        <w:tabs>
          <w:tab w:val="left" w:pos="7888"/>
        </w:tabs>
      </w:pPr>
    </w:p>
    <w:p w:rsidR="00872798" w:rsidRDefault="00872798" w:rsidP="00441B5D">
      <w:pPr>
        <w:tabs>
          <w:tab w:val="left" w:pos="7888"/>
        </w:tabs>
      </w:pPr>
    </w:p>
    <w:p w:rsidR="00872798" w:rsidRDefault="00872798" w:rsidP="00441B5D">
      <w:pPr>
        <w:tabs>
          <w:tab w:val="left" w:pos="7888"/>
        </w:tabs>
      </w:pPr>
    </w:p>
    <w:p w:rsidR="00872798" w:rsidRDefault="00872798" w:rsidP="00441B5D">
      <w:pPr>
        <w:tabs>
          <w:tab w:val="left" w:pos="7888"/>
        </w:tabs>
      </w:pPr>
    </w:p>
    <w:p w:rsidR="00872798" w:rsidRDefault="00872798" w:rsidP="00441B5D">
      <w:pPr>
        <w:tabs>
          <w:tab w:val="left" w:pos="7888"/>
        </w:tabs>
      </w:pPr>
    </w:p>
    <w:p w:rsidR="00872798" w:rsidRDefault="00872798" w:rsidP="00441B5D">
      <w:pPr>
        <w:tabs>
          <w:tab w:val="left" w:pos="7888"/>
        </w:tabs>
      </w:pPr>
    </w:p>
    <w:p w:rsidR="00872798" w:rsidRDefault="00872798" w:rsidP="00441B5D">
      <w:pPr>
        <w:tabs>
          <w:tab w:val="left" w:pos="7888"/>
        </w:tabs>
      </w:pPr>
    </w:p>
    <w:p w:rsidR="00872798" w:rsidRDefault="00872798" w:rsidP="00441B5D">
      <w:pPr>
        <w:tabs>
          <w:tab w:val="left" w:pos="7888"/>
        </w:tabs>
      </w:pPr>
    </w:p>
    <w:p w:rsidR="00872798" w:rsidRDefault="00872798" w:rsidP="00441B5D">
      <w:pPr>
        <w:tabs>
          <w:tab w:val="left" w:pos="7888"/>
        </w:tabs>
      </w:pPr>
    </w:p>
    <w:p w:rsidR="00872798" w:rsidRDefault="00872798" w:rsidP="00441B5D">
      <w:pPr>
        <w:tabs>
          <w:tab w:val="left" w:pos="7888"/>
        </w:tabs>
      </w:pPr>
    </w:p>
    <w:p w:rsidR="00872798" w:rsidRDefault="00872798" w:rsidP="00441B5D">
      <w:pPr>
        <w:tabs>
          <w:tab w:val="left" w:pos="7888"/>
        </w:tabs>
        <w:sectPr w:rsidR="00872798" w:rsidSect="0092736E">
          <w:headerReference w:type="even" r:id="rId14"/>
          <w:headerReference w:type="default" r:id="rId15"/>
          <w:headerReference w:type="first" r:id="rId16"/>
          <w:pgSz w:w="11906" w:h="16838"/>
          <w:pgMar w:top="1417" w:right="1417" w:bottom="1417" w:left="1417" w:header="708" w:footer="708" w:gutter="0"/>
          <w:cols w:space="708"/>
          <w:docGrid w:linePitch="360"/>
        </w:sectPr>
      </w:pPr>
    </w:p>
    <w:p w:rsidR="00E67C49" w:rsidRPr="00E67C49" w:rsidRDefault="00E67C49" w:rsidP="00E67C49">
      <w:pPr>
        <w:numPr>
          <w:ilvl w:val="0"/>
          <w:numId w:val="2"/>
        </w:numPr>
        <w:tabs>
          <w:tab w:val="num" w:pos="993"/>
        </w:tabs>
        <w:spacing w:after="0" w:line="240" w:lineRule="auto"/>
        <w:rPr>
          <w:rFonts w:ascii="Arial" w:hAnsi="Arial" w:cs="Arial"/>
          <w:color w:val="F7AB04"/>
          <w:sz w:val="32"/>
          <w:szCs w:val="32"/>
        </w:rPr>
      </w:pPr>
      <w:r>
        <w:rPr>
          <w:noProof/>
          <w:lang w:eastAsia="fr-FR"/>
        </w:rPr>
        <w:lastRenderedPageBreak/>
        <w:drawing>
          <wp:anchor distT="0" distB="0" distL="114300" distR="114300" simplePos="0" relativeHeight="251675136" behindDoc="1" locked="0" layoutInCell="1" allowOverlap="1" wp14:anchorId="455B76C6" wp14:editId="60E856A8">
            <wp:simplePos x="0" y="0"/>
            <wp:positionH relativeFrom="margin">
              <wp:posOffset>-257175</wp:posOffset>
            </wp:positionH>
            <wp:positionV relativeFrom="margin">
              <wp:align>bottom</wp:align>
            </wp:positionV>
            <wp:extent cx="6684645" cy="9457055"/>
            <wp:effectExtent l="0" t="0" r="1905" b="0"/>
            <wp:wrapNone/>
            <wp:docPr id="9" name="Image 9" descr="C:\Users\KSOLIS2.LEOLAGRANGE\Documents\2- Développement\Commande publique\Matrices AO\Enfance\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OLIS2.LEOLAGRANGE\Documents\2- Développement\Commande publique\Matrices AO\Enfance\Page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84645" cy="9457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C49">
        <w:rPr>
          <w:rFonts w:ascii="Arial" w:hAnsi="Arial" w:cs="Arial"/>
          <w:color w:val="F7AB04"/>
          <w:sz w:val="32"/>
          <w:szCs w:val="32"/>
        </w:rPr>
        <w:t>Environnement</w:t>
      </w:r>
    </w:p>
    <w:p w:rsidR="00E67C49" w:rsidRPr="00E67C49" w:rsidRDefault="00E67C49" w:rsidP="00E67C49">
      <w:pPr>
        <w:ind w:left="1980"/>
        <w:rPr>
          <w:rFonts w:ascii="Arial" w:hAnsi="Arial" w:cs="Arial"/>
          <w:sz w:val="22"/>
        </w:rPr>
      </w:pPr>
    </w:p>
    <w:p w:rsidR="00E67C49" w:rsidRPr="00E67C49" w:rsidRDefault="00E67C49" w:rsidP="00E67C49">
      <w:pPr>
        <w:numPr>
          <w:ilvl w:val="2"/>
          <w:numId w:val="1"/>
        </w:numPr>
        <w:tabs>
          <w:tab w:val="clear" w:pos="2688"/>
          <w:tab w:val="num" w:pos="1418"/>
        </w:tabs>
        <w:spacing w:after="0" w:line="240" w:lineRule="auto"/>
        <w:ind w:left="1560" w:hanging="283"/>
        <w:rPr>
          <w:rFonts w:ascii="Arial" w:hAnsi="Arial" w:cs="Arial"/>
          <w:b/>
          <w:bCs/>
          <w:sz w:val="22"/>
        </w:rPr>
      </w:pPr>
      <w:r w:rsidRPr="00E67C49">
        <w:rPr>
          <w:rFonts w:ascii="Arial" w:hAnsi="Arial" w:cs="Arial"/>
          <w:b/>
          <w:bCs/>
          <w:sz w:val="22"/>
        </w:rPr>
        <w:t>Champs d’action de l’accueil</w:t>
      </w:r>
    </w:p>
    <w:p w:rsidR="00E67C49" w:rsidRPr="00E67C49" w:rsidRDefault="00E67C49" w:rsidP="00E67C49">
      <w:pPr>
        <w:ind w:left="1560"/>
        <w:rPr>
          <w:rFonts w:ascii="Arial" w:hAnsi="Arial" w:cs="Arial"/>
          <w:sz w:val="22"/>
        </w:rPr>
      </w:pPr>
    </w:p>
    <w:p w:rsidR="00E67C49" w:rsidRPr="00E67C49" w:rsidRDefault="00E67C49" w:rsidP="00E67C49">
      <w:pPr>
        <w:ind w:left="1560"/>
        <w:jc w:val="both"/>
        <w:rPr>
          <w:rFonts w:ascii="Arial" w:hAnsi="Arial" w:cs="Arial"/>
          <w:sz w:val="22"/>
        </w:rPr>
      </w:pPr>
      <w:r w:rsidRPr="00E67C49">
        <w:rPr>
          <w:rFonts w:ascii="Arial" w:hAnsi="Arial" w:cs="Arial"/>
          <w:sz w:val="22"/>
        </w:rPr>
        <w:t>La communauté de communes Agly Fenouillèdes se situe dans la région Languedoc-Roussillon et le département des Pyrénées-Orientales.</w:t>
      </w:r>
    </w:p>
    <w:p w:rsidR="00E67C49" w:rsidRPr="00E67C49" w:rsidRDefault="00E67C49" w:rsidP="00E67C49">
      <w:pPr>
        <w:spacing w:line="360" w:lineRule="atLeast"/>
        <w:ind w:left="1559"/>
        <w:jc w:val="both"/>
        <w:rPr>
          <w:rFonts w:ascii="Arial" w:hAnsi="Arial" w:cs="Arial"/>
          <w:sz w:val="22"/>
        </w:rPr>
      </w:pPr>
      <w:r w:rsidRPr="00E67C49">
        <w:rPr>
          <w:rFonts w:ascii="Arial" w:hAnsi="Arial" w:cs="Arial"/>
          <w:sz w:val="22"/>
        </w:rPr>
        <w:t>Elle s’étend sur 258 km², et est composée de 21 communes du Fenouillèdes :</w:t>
      </w:r>
      <w:r w:rsidRPr="00E67C49">
        <w:rPr>
          <w:rFonts w:ascii="Arial" w:hAnsi="Arial" w:cs="Arial"/>
          <w:color w:val="000000"/>
          <w:sz w:val="22"/>
        </w:rPr>
        <w:t xml:space="preserve"> </w:t>
      </w:r>
      <w:hyperlink r:id="rId18" w:tooltip="Ansignan" w:history="1">
        <w:r w:rsidRPr="00E67C49">
          <w:rPr>
            <w:rFonts w:ascii="Arial" w:hAnsi="Arial" w:cs="Arial"/>
            <w:sz w:val="22"/>
          </w:rPr>
          <w:t>Ansignan</w:t>
        </w:r>
      </w:hyperlink>
      <w:r w:rsidRPr="00E67C49">
        <w:rPr>
          <w:rFonts w:ascii="Arial" w:hAnsi="Arial" w:cs="Arial"/>
          <w:sz w:val="22"/>
        </w:rPr>
        <w:t xml:space="preserve">, </w:t>
      </w:r>
      <w:hyperlink r:id="rId19" w:tooltip="Caramany" w:history="1">
        <w:r w:rsidRPr="00E67C49">
          <w:rPr>
            <w:rFonts w:ascii="Arial" w:hAnsi="Arial" w:cs="Arial"/>
            <w:sz w:val="22"/>
          </w:rPr>
          <w:t>Caramany</w:t>
        </w:r>
      </w:hyperlink>
      <w:r w:rsidRPr="00E67C49">
        <w:rPr>
          <w:rFonts w:ascii="Arial" w:hAnsi="Arial" w:cs="Arial"/>
          <w:sz w:val="22"/>
        </w:rPr>
        <w:t xml:space="preserve">, </w:t>
      </w:r>
      <w:hyperlink r:id="rId20" w:tooltip="Caudiès-de-Fenouillèdes" w:history="1">
        <w:r w:rsidRPr="00E67C49">
          <w:rPr>
            <w:rFonts w:ascii="Arial" w:hAnsi="Arial" w:cs="Arial"/>
            <w:sz w:val="22"/>
          </w:rPr>
          <w:t>Caudiès-de-Fenouillèdes</w:t>
        </w:r>
      </w:hyperlink>
      <w:r w:rsidRPr="00E67C49">
        <w:rPr>
          <w:rFonts w:ascii="Arial" w:hAnsi="Arial" w:cs="Arial"/>
          <w:sz w:val="22"/>
        </w:rPr>
        <w:t xml:space="preserve">, </w:t>
      </w:r>
      <w:hyperlink r:id="rId21" w:tooltip="Felluns" w:history="1">
        <w:r w:rsidRPr="00E67C49">
          <w:rPr>
            <w:rFonts w:ascii="Arial" w:hAnsi="Arial" w:cs="Arial"/>
            <w:sz w:val="22"/>
          </w:rPr>
          <w:t>Felluns</w:t>
        </w:r>
      </w:hyperlink>
      <w:r w:rsidRPr="00E67C49">
        <w:rPr>
          <w:rFonts w:ascii="Arial" w:hAnsi="Arial" w:cs="Arial"/>
          <w:sz w:val="22"/>
        </w:rPr>
        <w:t xml:space="preserve">, </w:t>
      </w:r>
      <w:hyperlink r:id="rId22" w:tooltip="Fenouillet (Pyrénées-Orientales)" w:history="1">
        <w:r w:rsidRPr="00E67C49">
          <w:rPr>
            <w:rFonts w:ascii="Arial" w:hAnsi="Arial" w:cs="Arial"/>
            <w:sz w:val="22"/>
          </w:rPr>
          <w:t>Fenouillet</w:t>
        </w:r>
      </w:hyperlink>
      <w:r w:rsidRPr="00E67C49">
        <w:rPr>
          <w:rFonts w:ascii="Arial" w:hAnsi="Arial" w:cs="Arial"/>
          <w:sz w:val="22"/>
        </w:rPr>
        <w:t xml:space="preserve">, </w:t>
      </w:r>
      <w:hyperlink r:id="rId23" w:tooltip="Fosse (Pyrénées-Orientales)" w:history="1">
        <w:r w:rsidRPr="00E67C49">
          <w:rPr>
            <w:rFonts w:ascii="Arial" w:hAnsi="Arial" w:cs="Arial"/>
            <w:sz w:val="22"/>
          </w:rPr>
          <w:t>Fosse</w:t>
        </w:r>
      </w:hyperlink>
      <w:r w:rsidRPr="00E67C49">
        <w:rPr>
          <w:rFonts w:ascii="Arial" w:hAnsi="Arial" w:cs="Arial"/>
          <w:sz w:val="22"/>
        </w:rPr>
        <w:t xml:space="preserve">, </w:t>
      </w:r>
      <w:hyperlink r:id="rId24" w:tooltip="Lansac (Pyrénées-Orientales)" w:history="1">
        <w:r w:rsidRPr="00E67C49">
          <w:rPr>
            <w:rFonts w:ascii="Arial" w:hAnsi="Arial" w:cs="Arial"/>
            <w:sz w:val="22"/>
          </w:rPr>
          <w:t>Lansac</w:t>
        </w:r>
      </w:hyperlink>
      <w:r w:rsidRPr="00E67C49">
        <w:rPr>
          <w:rFonts w:ascii="Arial" w:hAnsi="Arial" w:cs="Arial"/>
          <w:sz w:val="22"/>
        </w:rPr>
        <w:t xml:space="preserve">, </w:t>
      </w:r>
      <w:hyperlink r:id="rId25" w:tooltip="Latour-de-France" w:history="1">
        <w:r w:rsidRPr="00E67C49">
          <w:rPr>
            <w:rFonts w:ascii="Arial" w:hAnsi="Arial" w:cs="Arial"/>
            <w:sz w:val="22"/>
          </w:rPr>
          <w:t>Latour-de-France</w:t>
        </w:r>
      </w:hyperlink>
      <w:r w:rsidRPr="00E67C49">
        <w:rPr>
          <w:rFonts w:ascii="Arial" w:hAnsi="Arial" w:cs="Arial"/>
          <w:sz w:val="22"/>
        </w:rPr>
        <w:t xml:space="preserve">, </w:t>
      </w:r>
      <w:hyperlink r:id="rId26" w:tooltip="Lesquerde" w:history="1">
        <w:r w:rsidRPr="00E67C49">
          <w:rPr>
            <w:rFonts w:ascii="Arial" w:hAnsi="Arial" w:cs="Arial"/>
            <w:sz w:val="22"/>
          </w:rPr>
          <w:t>Lesquerde</w:t>
        </w:r>
      </w:hyperlink>
      <w:r w:rsidRPr="00E67C49">
        <w:rPr>
          <w:rFonts w:ascii="Arial" w:hAnsi="Arial" w:cs="Arial"/>
          <w:sz w:val="22"/>
        </w:rPr>
        <w:t xml:space="preserve">, </w:t>
      </w:r>
      <w:hyperlink r:id="rId27" w:tooltip="Maury (Pyrénées-Orientales)" w:history="1">
        <w:r w:rsidRPr="00E67C49">
          <w:rPr>
            <w:rFonts w:ascii="Arial" w:hAnsi="Arial" w:cs="Arial"/>
            <w:sz w:val="22"/>
          </w:rPr>
          <w:t>Maury</w:t>
        </w:r>
      </w:hyperlink>
      <w:r w:rsidRPr="00E67C49">
        <w:rPr>
          <w:rFonts w:ascii="Arial" w:hAnsi="Arial" w:cs="Arial"/>
          <w:sz w:val="22"/>
        </w:rPr>
        <w:t xml:space="preserve">, </w:t>
      </w:r>
      <w:hyperlink r:id="rId28" w:tooltip="Pézilla-de-Conflent" w:history="1">
        <w:r w:rsidRPr="00E67C49">
          <w:rPr>
            <w:rFonts w:ascii="Arial" w:hAnsi="Arial" w:cs="Arial"/>
            <w:sz w:val="22"/>
          </w:rPr>
          <w:t>Pézilla-de-Conflent</w:t>
        </w:r>
      </w:hyperlink>
      <w:r w:rsidRPr="00E67C49">
        <w:rPr>
          <w:rFonts w:ascii="Arial" w:hAnsi="Arial" w:cs="Arial"/>
          <w:sz w:val="22"/>
        </w:rPr>
        <w:t xml:space="preserve">, </w:t>
      </w:r>
      <w:hyperlink r:id="rId29" w:tooltip="Planèzes" w:history="1">
        <w:r w:rsidRPr="00E67C49">
          <w:rPr>
            <w:rFonts w:ascii="Arial" w:hAnsi="Arial" w:cs="Arial"/>
            <w:sz w:val="22"/>
          </w:rPr>
          <w:t>Planèzes</w:t>
        </w:r>
      </w:hyperlink>
      <w:r w:rsidRPr="00E67C49">
        <w:rPr>
          <w:rFonts w:ascii="Arial" w:hAnsi="Arial" w:cs="Arial"/>
          <w:sz w:val="22"/>
        </w:rPr>
        <w:t xml:space="preserve">, </w:t>
      </w:r>
      <w:hyperlink r:id="rId30" w:tooltip="Prugnanes" w:history="1">
        <w:r w:rsidRPr="00E67C49">
          <w:rPr>
            <w:rFonts w:ascii="Arial" w:hAnsi="Arial" w:cs="Arial"/>
            <w:sz w:val="22"/>
          </w:rPr>
          <w:t>Prugnanes</w:t>
        </w:r>
      </w:hyperlink>
      <w:r w:rsidRPr="00E67C49">
        <w:rPr>
          <w:rFonts w:ascii="Arial" w:hAnsi="Arial" w:cs="Arial"/>
          <w:sz w:val="22"/>
        </w:rPr>
        <w:t xml:space="preserve">, </w:t>
      </w:r>
      <w:hyperlink r:id="rId31" w:tooltip="Rabouillet" w:history="1">
        <w:r w:rsidRPr="00E67C49">
          <w:rPr>
            <w:rFonts w:ascii="Arial" w:hAnsi="Arial" w:cs="Arial"/>
            <w:sz w:val="22"/>
          </w:rPr>
          <w:t>Rabouillet</w:t>
        </w:r>
      </w:hyperlink>
      <w:r w:rsidRPr="00E67C49">
        <w:rPr>
          <w:rFonts w:ascii="Arial" w:hAnsi="Arial" w:cs="Arial"/>
          <w:sz w:val="22"/>
        </w:rPr>
        <w:t xml:space="preserve">, </w:t>
      </w:r>
      <w:hyperlink r:id="rId32" w:tooltip="Rasiguères" w:history="1">
        <w:r w:rsidRPr="00E67C49">
          <w:rPr>
            <w:rFonts w:ascii="Arial" w:hAnsi="Arial" w:cs="Arial"/>
            <w:sz w:val="22"/>
          </w:rPr>
          <w:t>Rasiguères</w:t>
        </w:r>
      </w:hyperlink>
      <w:r w:rsidRPr="00E67C49">
        <w:rPr>
          <w:rFonts w:ascii="Arial" w:hAnsi="Arial" w:cs="Arial"/>
          <w:sz w:val="22"/>
        </w:rPr>
        <w:t xml:space="preserve">, </w:t>
      </w:r>
      <w:hyperlink r:id="rId33" w:tooltip="Saint-Arnac" w:history="1">
        <w:r w:rsidRPr="00E67C49">
          <w:rPr>
            <w:rFonts w:ascii="Arial" w:hAnsi="Arial" w:cs="Arial"/>
            <w:sz w:val="22"/>
          </w:rPr>
          <w:t>Saint-Arnac</w:t>
        </w:r>
      </w:hyperlink>
      <w:r w:rsidRPr="00E67C49">
        <w:rPr>
          <w:rFonts w:ascii="Arial" w:hAnsi="Arial" w:cs="Arial"/>
          <w:sz w:val="22"/>
        </w:rPr>
        <w:t xml:space="preserve">, </w:t>
      </w:r>
      <w:hyperlink r:id="rId34" w:tooltip="Saint-Martin (Pyrénées-Orientales)" w:history="1">
        <w:r w:rsidRPr="00E67C49">
          <w:rPr>
            <w:rFonts w:ascii="Arial" w:hAnsi="Arial" w:cs="Arial"/>
            <w:sz w:val="22"/>
          </w:rPr>
          <w:t>Saint-Martin</w:t>
        </w:r>
      </w:hyperlink>
      <w:r w:rsidRPr="00E67C49">
        <w:rPr>
          <w:rFonts w:ascii="Arial" w:hAnsi="Arial" w:cs="Arial"/>
          <w:sz w:val="22"/>
        </w:rPr>
        <w:t xml:space="preserve">, </w:t>
      </w:r>
      <w:hyperlink r:id="rId35" w:tooltip="Saint-Paul-de-Fenouillet" w:history="1">
        <w:r w:rsidRPr="00E67C49">
          <w:rPr>
            <w:rFonts w:ascii="Arial" w:hAnsi="Arial" w:cs="Arial"/>
            <w:bCs/>
            <w:sz w:val="22"/>
          </w:rPr>
          <w:t>Saint-Paul-de-Fenouillet</w:t>
        </w:r>
      </w:hyperlink>
      <w:r w:rsidRPr="00E67C49">
        <w:rPr>
          <w:rFonts w:ascii="Arial" w:hAnsi="Arial" w:cs="Arial"/>
          <w:bCs/>
          <w:sz w:val="22"/>
        </w:rPr>
        <w:t xml:space="preserve"> (siège)</w:t>
      </w:r>
      <w:r w:rsidRPr="00E67C49">
        <w:rPr>
          <w:rFonts w:ascii="Arial" w:hAnsi="Arial" w:cs="Arial"/>
          <w:sz w:val="22"/>
        </w:rPr>
        <w:t xml:space="preserve">, </w:t>
      </w:r>
      <w:hyperlink r:id="rId36" w:tooltip="Trilla" w:history="1">
        <w:r w:rsidRPr="00E67C49">
          <w:rPr>
            <w:rFonts w:ascii="Arial" w:hAnsi="Arial" w:cs="Arial"/>
            <w:sz w:val="22"/>
          </w:rPr>
          <w:t>Trilla</w:t>
        </w:r>
      </w:hyperlink>
      <w:r w:rsidRPr="00E67C49">
        <w:rPr>
          <w:rFonts w:ascii="Arial" w:hAnsi="Arial" w:cs="Arial"/>
          <w:sz w:val="22"/>
        </w:rPr>
        <w:t xml:space="preserve">, </w:t>
      </w:r>
      <w:hyperlink r:id="rId37" w:tooltip="Vira (Pyrénées-Orientales)" w:history="1">
        <w:r w:rsidRPr="00E67C49">
          <w:rPr>
            <w:rFonts w:ascii="Arial" w:hAnsi="Arial" w:cs="Arial"/>
            <w:sz w:val="22"/>
          </w:rPr>
          <w:t>Vira</w:t>
        </w:r>
      </w:hyperlink>
      <w:r w:rsidRPr="00E67C49">
        <w:rPr>
          <w:rFonts w:ascii="Arial" w:hAnsi="Arial" w:cs="Arial"/>
          <w:sz w:val="22"/>
        </w:rPr>
        <w:t xml:space="preserve">, </w:t>
      </w:r>
      <w:hyperlink r:id="rId38" w:tooltip="Le Vivier" w:history="1">
        <w:r w:rsidRPr="00E67C49">
          <w:rPr>
            <w:rFonts w:ascii="Arial" w:hAnsi="Arial" w:cs="Arial"/>
            <w:sz w:val="22"/>
          </w:rPr>
          <w:t>Le Vivier</w:t>
        </w:r>
      </w:hyperlink>
      <w:r w:rsidRPr="00E67C49">
        <w:rPr>
          <w:rFonts w:ascii="Arial" w:hAnsi="Arial" w:cs="Arial"/>
          <w:sz w:val="22"/>
        </w:rPr>
        <w:t>.</w:t>
      </w:r>
    </w:p>
    <w:p w:rsidR="00E67C49" w:rsidRPr="00E67C49" w:rsidRDefault="00E67C49" w:rsidP="00E67C49">
      <w:pPr>
        <w:ind w:left="1560"/>
        <w:jc w:val="both"/>
        <w:rPr>
          <w:rFonts w:ascii="Arial" w:hAnsi="Arial" w:cs="Arial"/>
          <w:sz w:val="22"/>
        </w:rPr>
      </w:pPr>
    </w:p>
    <w:p w:rsidR="00E67C49" w:rsidRPr="00E67C49" w:rsidRDefault="00E67C49" w:rsidP="00E67C49">
      <w:pPr>
        <w:ind w:left="1560"/>
        <w:rPr>
          <w:rFonts w:ascii="Arial" w:hAnsi="Arial" w:cs="Arial"/>
          <w:sz w:val="22"/>
        </w:rPr>
      </w:pPr>
      <w:r w:rsidRPr="00E67C49">
        <w:rPr>
          <w:rFonts w:ascii="Arial" w:hAnsi="Arial" w:cs="Arial"/>
          <w:noProof/>
          <w:sz w:val="22"/>
          <w:lang w:eastAsia="fr-FR"/>
        </w:rPr>
        <w:drawing>
          <wp:anchor distT="0" distB="0" distL="114300" distR="114300" simplePos="0" relativeHeight="251674112" behindDoc="0" locked="0" layoutInCell="1" allowOverlap="1" wp14:anchorId="2ED5DF81" wp14:editId="5DEC1E25">
            <wp:simplePos x="0" y="0"/>
            <wp:positionH relativeFrom="column">
              <wp:posOffset>1433195</wp:posOffset>
            </wp:positionH>
            <wp:positionV relativeFrom="paragraph">
              <wp:posOffset>162560</wp:posOffset>
            </wp:positionV>
            <wp:extent cx="3714750" cy="2057400"/>
            <wp:effectExtent l="19050" t="0" r="0" b="0"/>
            <wp:wrapTopAndBottom/>
            <wp:docPr id="37" name="Image 36" descr="C:\Users\ALSH\Desktop\eze4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LSH\Desktop\eze4hj.jpg"/>
                    <pic:cNvPicPr>
                      <a:picLocks noChangeAspect="1" noChangeArrowheads="1"/>
                    </pic:cNvPicPr>
                  </pic:nvPicPr>
                  <pic:blipFill>
                    <a:blip r:embed="rId39"/>
                    <a:srcRect/>
                    <a:stretch>
                      <a:fillRect/>
                    </a:stretch>
                  </pic:blipFill>
                  <pic:spPr bwMode="auto">
                    <a:xfrm>
                      <a:off x="0" y="0"/>
                      <a:ext cx="3714750" cy="2057400"/>
                    </a:xfrm>
                    <a:prstGeom prst="rect">
                      <a:avLst/>
                    </a:prstGeom>
                    <a:noFill/>
                    <a:ln w="9525">
                      <a:noFill/>
                      <a:miter lim="800000"/>
                      <a:headEnd/>
                      <a:tailEnd/>
                    </a:ln>
                  </pic:spPr>
                </pic:pic>
              </a:graphicData>
            </a:graphic>
          </wp:anchor>
        </w:drawing>
      </w:r>
    </w:p>
    <w:p w:rsidR="00E67C49" w:rsidRPr="00E67C49" w:rsidRDefault="00E67C49" w:rsidP="00E67C49">
      <w:pPr>
        <w:ind w:left="1560"/>
        <w:rPr>
          <w:rFonts w:ascii="Arial" w:hAnsi="Arial" w:cs="Arial"/>
          <w:sz w:val="22"/>
        </w:rPr>
      </w:pPr>
    </w:p>
    <w:p w:rsidR="00E67C49" w:rsidRDefault="00E67C49" w:rsidP="00E67C49">
      <w:pPr>
        <w:ind w:left="1560"/>
        <w:jc w:val="both"/>
        <w:rPr>
          <w:rFonts w:ascii="Arial" w:hAnsi="Arial" w:cs="Arial"/>
          <w:sz w:val="22"/>
        </w:rPr>
      </w:pPr>
      <w:r w:rsidRPr="00E67C49">
        <w:rPr>
          <w:rFonts w:ascii="Arial" w:hAnsi="Arial" w:cs="Arial"/>
          <w:sz w:val="22"/>
        </w:rPr>
        <w:t xml:space="preserve">La communauté de communes est composée d’environ </w:t>
      </w:r>
      <w:r w:rsidRPr="00E67C49">
        <w:rPr>
          <w:rFonts w:ascii="Arial" w:hAnsi="Arial" w:cs="Arial"/>
          <w:bCs/>
          <w:sz w:val="22"/>
        </w:rPr>
        <w:t>6100</w:t>
      </w:r>
      <w:r w:rsidRPr="00E67C49">
        <w:rPr>
          <w:rFonts w:ascii="Arial" w:hAnsi="Arial" w:cs="Arial"/>
          <w:b/>
          <w:bCs/>
          <w:sz w:val="22"/>
        </w:rPr>
        <w:t xml:space="preserve"> </w:t>
      </w:r>
      <w:r w:rsidRPr="00E67C49">
        <w:rPr>
          <w:rFonts w:ascii="Arial" w:hAnsi="Arial" w:cs="Arial"/>
          <w:bCs/>
          <w:sz w:val="22"/>
        </w:rPr>
        <w:t>habitants (recensement 2010)</w:t>
      </w:r>
      <w:r w:rsidRPr="00E67C49">
        <w:rPr>
          <w:rFonts w:ascii="Arial" w:hAnsi="Arial" w:cs="Arial"/>
          <w:sz w:val="22"/>
        </w:rPr>
        <w:t xml:space="preserve">. Néanmoins, ce chiffre reste variable. En effet, nombreux sont les travailleurs saisonniers, liés à la viticulture, qui viennent s’installer temporairement. A cela s’ajoute l’arrivée de saisonniers espagnols entre fin avril et fin septembre. La population traditionnelle et celle des travailleurs saisonniers sont les principaux bénéficiaires de l’accueil périscolaire.  </w:t>
      </w:r>
    </w:p>
    <w:p w:rsidR="00E67C49" w:rsidRPr="00E67C49" w:rsidRDefault="00E67C49" w:rsidP="00E67C49">
      <w:pPr>
        <w:ind w:left="1560"/>
        <w:jc w:val="both"/>
        <w:rPr>
          <w:rFonts w:ascii="Arial" w:hAnsi="Arial" w:cs="Arial"/>
          <w:sz w:val="22"/>
        </w:rPr>
      </w:pPr>
    </w:p>
    <w:p w:rsidR="00E67C49" w:rsidRPr="00E67C49" w:rsidRDefault="00E67C49" w:rsidP="00E67C49">
      <w:pPr>
        <w:numPr>
          <w:ilvl w:val="2"/>
          <w:numId w:val="1"/>
        </w:numPr>
        <w:spacing w:after="0" w:line="240" w:lineRule="auto"/>
        <w:ind w:left="1560"/>
        <w:rPr>
          <w:rFonts w:ascii="Arial" w:hAnsi="Arial" w:cs="Arial"/>
          <w:b/>
          <w:bCs/>
          <w:sz w:val="22"/>
        </w:rPr>
      </w:pPr>
      <w:r w:rsidRPr="00E67C49">
        <w:rPr>
          <w:rFonts w:ascii="Arial" w:hAnsi="Arial" w:cs="Arial"/>
          <w:b/>
          <w:bCs/>
          <w:sz w:val="22"/>
        </w:rPr>
        <w:t>Caractéristiques</w:t>
      </w:r>
    </w:p>
    <w:p w:rsidR="00E67C49" w:rsidRPr="00E67C49" w:rsidRDefault="00E67C49" w:rsidP="00E67C49">
      <w:pPr>
        <w:ind w:left="1560"/>
        <w:rPr>
          <w:rFonts w:ascii="Arial" w:hAnsi="Arial" w:cs="Arial"/>
          <w:sz w:val="22"/>
        </w:rPr>
      </w:pPr>
    </w:p>
    <w:p w:rsidR="00E67C49" w:rsidRPr="00E67C49" w:rsidRDefault="00E67C49" w:rsidP="00E67C49">
      <w:pPr>
        <w:ind w:left="1560"/>
        <w:jc w:val="both"/>
        <w:rPr>
          <w:rFonts w:ascii="Arial" w:hAnsi="Arial" w:cs="Arial"/>
          <w:sz w:val="22"/>
        </w:rPr>
      </w:pPr>
      <w:r w:rsidRPr="00E67C49">
        <w:rPr>
          <w:rFonts w:ascii="Arial" w:hAnsi="Arial" w:cs="Arial"/>
          <w:sz w:val="22"/>
        </w:rPr>
        <w:t xml:space="preserve">La communauté de communes dispose de </w:t>
      </w:r>
      <w:r w:rsidR="007C6982">
        <w:rPr>
          <w:rFonts w:ascii="Arial" w:hAnsi="Arial" w:cs="Arial"/>
          <w:sz w:val="22"/>
        </w:rPr>
        <w:t>5</w:t>
      </w:r>
      <w:r w:rsidRPr="00E67C49">
        <w:rPr>
          <w:rFonts w:ascii="Arial" w:hAnsi="Arial" w:cs="Arial"/>
          <w:sz w:val="22"/>
        </w:rPr>
        <w:t xml:space="preserve"> écoles primaires (Latour-de-France, Maury, Saint-Paul-de-Fenouillet, </w:t>
      </w:r>
      <w:proofErr w:type="spellStart"/>
      <w:r w:rsidRPr="00E67C49">
        <w:rPr>
          <w:rFonts w:ascii="Arial" w:hAnsi="Arial" w:cs="Arial"/>
          <w:sz w:val="22"/>
        </w:rPr>
        <w:t>Caudies-de-Fenouillèdes</w:t>
      </w:r>
      <w:proofErr w:type="spellEnd"/>
      <w:r w:rsidR="007C6982">
        <w:rPr>
          <w:rFonts w:ascii="Arial" w:hAnsi="Arial" w:cs="Arial"/>
          <w:sz w:val="22"/>
        </w:rPr>
        <w:t>, Sournia), de 5</w:t>
      </w:r>
      <w:r w:rsidRPr="00E67C49">
        <w:rPr>
          <w:rFonts w:ascii="Arial" w:hAnsi="Arial" w:cs="Arial"/>
          <w:sz w:val="22"/>
        </w:rPr>
        <w:t xml:space="preserve"> écoles maternelles (Latour-de-France, Maury, Saint-Paul-de-Fenouillet, </w:t>
      </w:r>
      <w:proofErr w:type="spellStart"/>
      <w:r w:rsidRPr="00E67C49">
        <w:rPr>
          <w:rFonts w:ascii="Arial" w:hAnsi="Arial" w:cs="Arial"/>
          <w:sz w:val="22"/>
        </w:rPr>
        <w:t>Caudies-de-Fenouillèdes</w:t>
      </w:r>
      <w:proofErr w:type="spellEnd"/>
      <w:r w:rsidR="007C6982">
        <w:rPr>
          <w:rFonts w:ascii="Arial" w:hAnsi="Arial" w:cs="Arial"/>
          <w:sz w:val="22"/>
        </w:rPr>
        <w:t>, Sournia</w:t>
      </w:r>
      <w:r w:rsidRPr="00E67C49">
        <w:rPr>
          <w:rFonts w:ascii="Arial" w:hAnsi="Arial" w:cs="Arial"/>
          <w:sz w:val="22"/>
        </w:rPr>
        <w:t xml:space="preserve">), de 2 écoles mixtes (moins de 30 élèves ; Ansignan, Caramany) et d’un collège (Saint-Paul-de-Fenouillet). </w:t>
      </w:r>
    </w:p>
    <w:p w:rsidR="00E67C49" w:rsidRPr="00E67C49" w:rsidRDefault="00E67C49" w:rsidP="00E67C49">
      <w:pPr>
        <w:ind w:left="1560"/>
        <w:jc w:val="both"/>
        <w:rPr>
          <w:rFonts w:ascii="Arial" w:hAnsi="Arial" w:cs="Arial"/>
          <w:sz w:val="22"/>
        </w:rPr>
      </w:pPr>
      <w:r w:rsidRPr="00E67C49">
        <w:rPr>
          <w:rFonts w:ascii="Arial" w:hAnsi="Arial" w:cs="Arial"/>
          <w:sz w:val="22"/>
        </w:rPr>
        <w:t>De nombreuses associations dynamisent la communauté de communes.</w:t>
      </w:r>
      <w:r w:rsidRPr="00E67C49">
        <w:rPr>
          <w:noProof/>
          <w:lang w:eastAsia="fr-FR"/>
        </w:rPr>
        <w:t xml:space="preserve"> </w:t>
      </w:r>
    </w:p>
    <w:p w:rsidR="00E67C49" w:rsidRPr="00E67C49" w:rsidRDefault="00E67C49" w:rsidP="00E67C49">
      <w:pPr>
        <w:numPr>
          <w:ilvl w:val="2"/>
          <w:numId w:val="1"/>
        </w:numPr>
        <w:spacing w:after="0" w:line="240" w:lineRule="auto"/>
        <w:ind w:left="1560"/>
        <w:rPr>
          <w:rFonts w:ascii="Arial" w:hAnsi="Arial" w:cs="Arial"/>
          <w:b/>
          <w:bCs/>
          <w:sz w:val="22"/>
        </w:rPr>
      </w:pPr>
      <w:r w:rsidRPr="00E67C49">
        <w:rPr>
          <w:rFonts w:ascii="Arial" w:hAnsi="Arial" w:cs="Arial"/>
          <w:b/>
          <w:bCs/>
          <w:sz w:val="22"/>
        </w:rPr>
        <w:lastRenderedPageBreak/>
        <w:t>La structure</w:t>
      </w:r>
    </w:p>
    <w:p w:rsidR="00E67C49" w:rsidRPr="00E67C49" w:rsidRDefault="00E67C49" w:rsidP="00E67C49">
      <w:pPr>
        <w:ind w:left="1560"/>
        <w:jc w:val="both"/>
        <w:rPr>
          <w:rFonts w:ascii="Arial" w:hAnsi="Arial" w:cs="Arial"/>
          <w:sz w:val="22"/>
        </w:rPr>
      </w:pPr>
    </w:p>
    <w:p w:rsidR="00E67C49" w:rsidRPr="00E67C49" w:rsidRDefault="00E67C49" w:rsidP="00E67C49">
      <w:pPr>
        <w:ind w:left="1560"/>
        <w:jc w:val="both"/>
        <w:rPr>
          <w:rFonts w:ascii="Arial" w:hAnsi="Arial" w:cs="Arial"/>
          <w:b/>
          <w:bCs/>
          <w:sz w:val="22"/>
        </w:rPr>
      </w:pPr>
      <w:r w:rsidRPr="00E67C49">
        <w:rPr>
          <w:rFonts w:ascii="Arial" w:hAnsi="Arial" w:cs="Arial"/>
          <w:sz w:val="22"/>
        </w:rPr>
        <w:t xml:space="preserve">L’accueil de loisirs Agly Fenouillèdes se situe au sein des locaux de l’école primaire et maternelle de </w:t>
      </w:r>
      <w:r>
        <w:rPr>
          <w:rFonts w:ascii="Arial" w:hAnsi="Arial" w:cs="Arial"/>
          <w:sz w:val="22"/>
        </w:rPr>
        <w:t>Latour de France</w:t>
      </w:r>
      <w:r w:rsidRPr="00E67C49">
        <w:rPr>
          <w:rFonts w:ascii="Arial" w:hAnsi="Arial" w:cs="Arial"/>
          <w:sz w:val="22"/>
        </w:rPr>
        <w:t xml:space="preserve"> pendant les vacances scolaires uniquement. </w:t>
      </w:r>
    </w:p>
    <w:p w:rsidR="00E67C49" w:rsidRPr="00E67C49" w:rsidRDefault="007C6982" w:rsidP="00E67C49">
      <w:pPr>
        <w:ind w:left="1560"/>
        <w:jc w:val="both"/>
        <w:rPr>
          <w:rFonts w:ascii="Arial" w:hAnsi="Arial" w:cs="Arial"/>
          <w:color w:val="87BE46"/>
          <w:sz w:val="22"/>
        </w:rPr>
      </w:pPr>
      <w:r w:rsidRPr="00E67C49">
        <w:rPr>
          <w:rFonts w:ascii="Arial" w:hAnsi="Arial" w:cs="Arial"/>
          <w:noProof/>
          <w:lang w:eastAsia="fr-FR"/>
        </w:rPr>
        <w:drawing>
          <wp:anchor distT="0" distB="0" distL="114300" distR="114300" simplePos="0" relativeHeight="251673088" behindDoc="1" locked="0" layoutInCell="1" allowOverlap="1" wp14:anchorId="21AF2ABF" wp14:editId="5807984F">
            <wp:simplePos x="0" y="0"/>
            <wp:positionH relativeFrom="column">
              <wp:posOffset>1129030</wp:posOffset>
            </wp:positionH>
            <wp:positionV relativeFrom="paragraph">
              <wp:posOffset>718185</wp:posOffset>
            </wp:positionV>
            <wp:extent cx="3562985" cy="2450465"/>
            <wp:effectExtent l="0" t="0" r="0" b="0"/>
            <wp:wrapNone/>
            <wp:docPr id="1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40"/>
                    <a:srcRect/>
                    <a:stretch>
                      <a:fillRect/>
                    </a:stretch>
                  </pic:blipFill>
                  <pic:spPr bwMode="auto">
                    <a:xfrm>
                      <a:off x="0" y="0"/>
                      <a:ext cx="3562985" cy="2450465"/>
                    </a:xfrm>
                    <a:prstGeom prst="rect">
                      <a:avLst/>
                    </a:prstGeom>
                    <a:noFill/>
                  </pic:spPr>
                </pic:pic>
              </a:graphicData>
            </a:graphic>
            <wp14:sizeRelV relativeFrom="margin">
              <wp14:pctHeight>0</wp14:pctHeight>
            </wp14:sizeRelV>
          </wp:anchor>
        </w:drawing>
      </w:r>
      <w:r w:rsidR="00E67C49" w:rsidRPr="00E67C49">
        <w:rPr>
          <w:rFonts w:ascii="Arial" w:hAnsi="Arial" w:cs="Arial"/>
          <w:sz w:val="22"/>
        </w:rPr>
        <w:t xml:space="preserve">Nous disposons de ce fait d’une partie des locaux de ces lieux lors de nos accueils. En dehors de ces temps, </w:t>
      </w:r>
      <w:r w:rsidR="00AD4833">
        <w:rPr>
          <w:rFonts w:ascii="Arial" w:hAnsi="Arial" w:cs="Arial"/>
          <w:sz w:val="22"/>
        </w:rPr>
        <w:t>deux</w:t>
      </w:r>
      <w:r w:rsidR="00E67C49" w:rsidRPr="00E67C49">
        <w:rPr>
          <w:rFonts w:ascii="Arial" w:hAnsi="Arial" w:cs="Arial"/>
          <w:sz w:val="22"/>
        </w:rPr>
        <w:t xml:space="preserve"> salle</w:t>
      </w:r>
      <w:r w:rsidR="00AD4833">
        <w:rPr>
          <w:rFonts w:ascii="Arial" w:hAnsi="Arial" w:cs="Arial"/>
          <w:sz w:val="22"/>
        </w:rPr>
        <w:t>s</w:t>
      </w:r>
      <w:r w:rsidR="00E67C49" w:rsidRPr="00E67C49">
        <w:rPr>
          <w:rFonts w:ascii="Arial" w:hAnsi="Arial" w:cs="Arial"/>
          <w:sz w:val="22"/>
        </w:rPr>
        <w:t xml:space="preserve"> de stockage </w:t>
      </w:r>
      <w:r w:rsidR="00AD4833">
        <w:rPr>
          <w:rFonts w:ascii="Arial" w:hAnsi="Arial" w:cs="Arial"/>
          <w:sz w:val="22"/>
        </w:rPr>
        <w:t>sont</w:t>
      </w:r>
      <w:r w:rsidR="00E67C49" w:rsidRPr="00E67C49">
        <w:rPr>
          <w:rFonts w:ascii="Arial" w:hAnsi="Arial" w:cs="Arial"/>
          <w:sz w:val="22"/>
        </w:rPr>
        <w:t xml:space="preserve"> à notre disposition sur la commune afin de laisser les locaux vides. Nous détaillerons ce point au chapitre </w:t>
      </w:r>
      <w:r w:rsidR="00E67C49" w:rsidRPr="00E67C49">
        <w:rPr>
          <w:rFonts w:ascii="Arial" w:hAnsi="Arial" w:cs="Arial"/>
          <w:b/>
          <w:bCs/>
          <w:color w:val="FF0000"/>
          <w:sz w:val="22"/>
        </w:rPr>
        <w:t>4</w:t>
      </w:r>
      <w:r w:rsidR="00E67C49" w:rsidRPr="00E67C49">
        <w:rPr>
          <w:rFonts w:ascii="Arial" w:hAnsi="Arial" w:cs="Arial"/>
          <w:b/>
          <w:bCs/>
          <w:color w:val="FFC000"/>
          <w:sz w:val="22"/>
        </w:rPr>
        <w:t>.</w:t>
      </w:r>
      <w:r w:rsidR="00E67C49" w:rsidRPr="00E67C49">
        <w:rPr>
          <w:rFonts w:ascii="Arial" w:hAnsi="Arial" w:cs="Arial"/>
          <w:color w:val="FFC000"/>
          <w:sz w:val="22"/>
        </w:rPr>
        <w:t>b</w:t>
      </w:r>
      <w:r w:rsidR="00E67C49" w:rsidRPr="00E67C49">
        <w:rPr>
          <w:rFonts w:ascii="Arial" w:hAnsi="Arial" w:cs="Arial"/>
          <w:color w:val="87BE46"/>
          <w:sz w:val="22"/>
        </w:rPr>
        <w:t>.</w:t>
      </w:r>
    </w:p>
    <w:p w:rsidR="00E67C49" w:rsidRPr="00E67C49" w:rsidRDefault="00E67C49" w:rsidP="00E67C49">
      <w:pPr>
        <w:ind w:left="1560"/>
        <w:jc w:val="both"/>
        <w:rPr>
          <w:rFonts w:ascii="Arial" w:hAnsi="Arial" w:cs="Arial"/>
          <w:color w:val="87BE46"/>
          <w:sz w:val="22"/>
        </w:rPr>
      </w:pPr>
    </w:p>
    <w:p w:rsidR="00E67C49" w:rsidRPr="00E67C49" w:rsidRDefault="00E67C49" w:rsidP="00E67C49">
      <w:pPr>
        <w:jc w:val="center"/>
        <w:rPr>
          <w:rFonts w:ascii="Arial" w:hAnsi="Arial" w:cs="Arial"/>
          <w:color w:val="464646"/>
          <w:sz w:val="22"/>
        </w:rPr>
      </w:pPr>
      <w:r w:rsidRPr="00E67C49">
        <w:rPr>
          <w:rFonts w:ascii="Arial" w:hAnsi="Arial" w:cs="Arial"/>
          <w:color w:val="464646"/>
          <w:sz w:val="36"/>
          <w:szCs w:val="36"/>
        </w:rPr>
        <w:t>Adresse du centre</w:t>
      </w:r>
    </w:p>
    <w:p w:rsidR="00E67C49" w:rsidRPr="00E67C49" w:rsidRDefault="00E67C49" w:rsidP="00E67C49">
      <w:pPr>
        <w:jc w:val="center"/>
        <w:rPr>
          <w:rFonts w:ascii="Arial" w:hAnsi="Arial" w:cs="Arial"/>
          <w:color w:val="464646"/>
          <w:sz w:val="22"/>
        </w:rPr>
      </w:pPr>
      <w:r w:rsidRPr="00E67C49">
        <w:rPr>
          <w:rFonts w:ascii="Arial" w:hAnsi="Arial" w:cs="Arial"/>
          <w:color w:val="464646"/>
          <w:sz w:val="22"/>
        </w:rPr>
        <w:t>LEO LAGRANGE</w:t>
      </w:r>
    </w:p>
    <w:p w:rsidR="00E67C49" w:rsidRPr="00E67C49" w:rsidRDefault="00E67C49" w:rsidP="00E67C49">
      <w:pPr>
        <w:jc w:val="center"/>
        <w:rPr>
          <w:rFonts w:ascii="Arial" w:hAnsi="Arial" w:cs="Arial"/>
          <w:color w:val="464646"/>
          <w:sz w:val="22"/>
        </w:rPr>
      </w:pPr>
      <w:r w:rsidRPr="00E67C49">
        <w:rPr>
          <w:rFonts w:ascii="Arial" w:hAnsi="Arial" w:cs="Arial"/>
          <w:color w:val="464646"/>
          <w:sz w:val="22"/>
        </w:rPr>
        <w:t>Accueil de loisirs Agly Fenouillèdes</w:t>
      </w:r>
    </w:p>
    <w:p w:rsidR="007C6982" w:rsidRDefault="00E67C49" w:rsidP="00AD4833">
      <w:pPr>
        <w:jc w:val="center"/>
        <w:rPr>
          <w:rFonts w:ascii="Arial" w:hAnsi="Arial" w:cs="Arial"/>
          <w:color w:val="464646"/>
          <w:sz w:val="22"/>
        </w:rPr>
      </w:pPr>
      <w:r w:rsidRPr="00E67C49">
        <w:rPr>
          <w:rFonts w:ascii="Arial" w:hAnsi="Arial" w:cs="Arial"/>
          <w:color w:val="464646"/>
          <w:sz w:val="22"/>
        </w:rPr>
        <w:t xml:space="preserve">Ecole </w:t>
      </w:r>
      <w:r w:rsidR="007C6982">
        <w:rPr>
          <w:rFonts w:ascii="Arial" w:hAnsi="Arial" w:cs="Arial"/>
          <w:color w:val="464646"/>
          <w:sz w:val="22"/>
        </w:rPr>
        <w:t>Simone Veil</w:t>
      </w:r>
    </w:p>
    <w:p w:rsidR="00AD4833" w:rsidRPr="00E67C49" w:rsidRDefault="007C6982" w:rsidP="00AD4833">
      <w:pPr>
        <w:jc w:val="center"/>
        <w:rPr>
          <w:rFonts w:ascii="Arial" w:hAnsi="Arial" w:cs="Arial"/>
          <w:color w:val="464646"/>
          <w:sz w:val="22"/>
        </w:rPr>
      </w:pPr>
      <w:r>
        <w:rPr>
          <w:rFonts w:ascii="Arial" w:hAnsi="Arial" w:cs="Arial"/>
          <w:color w:val="464646"/>
          <w:sz w:val="22"/>
        </w:rPr>
        <w:t>66720</w:t>
      </w:r>
      <w:r w:rsidR="00E67C49">
        <w:rPr>
          <w:rFonts w:ascii="Arial" w:hAnsi="Arial" w:cs="Arial"/>
          <w:color w:val="464646"/>
          <w:sz w:val="22"/>
        </w:rPr>
        <w:t xml:space="preserve"> LATOUR DE </w:t>
      </w:r>
      <w:r w:rsidR="00AD4833">
        <w:rPr>
          <w:rFonts w:ascii="Arial" w:hAnsi="Arial" w:cs="Arial"/>
          <w:color w:val="464646"/>
          <w:sz w:val="22"/>
        </w:rPr>
        <w:t>France</w:t>
      </w:r>
    </w:p>
    <w:p w:rsidR="00E67C49" w:rsidRPr="00E67C49" w:rsidRDefault="00E67C49" w:rsidP="00E67C49">
      <w:pPr>
        <w:tabs>
          <w:tab w:val="left" w:pos="6660"/>
        </w:tabs>
        <w:jc w:val="both"/>
        <w:rPr>
          <w:rFonts w:ascii="Arial" w:hAnsi="Arial" w:cs="Arial"/>
          <w:color w:val="464646"/>
          <w:sz w:val="16"/>
          <w:szCs w:val="16"/>
        </w:rPr>
      </w:pPr>
    </w:p>
    <w:p w:rsidR="00E67C49" w:rsidRPr="00E67C49" w:rsidRDefault="00E67C49" w:rsidP="00E67C49">
      <w:pPr>
        <w:jc w:val="right"/>
        <w:rPr>
          <w:rFonts w:ascii="Arial" w:hAnsi="Arial" w:cs="Arial"/>
          <w:b/>
          <w:bCs/>
          <w:sz w:val="22"/>
        </w:rPr>
      </w:pPr>
    </w:p>
    <w:p w:rsidR="00E67C49" w:rsidRPr="00E67C49" w:rsidRDefault="00E67C49" w:rsidP="00E67C49">
      <w:pPr>
        <w:jc w:val="center"/>
        <w:rPr>
          <w:rFonts w:ascii="Arial" w:hAnsi="Arial" w:cs="Arial"/>
          <w:b/>
          <w:bCs/>
          <w:sz w:val="18"/>
          <w:szCs w:val="18"/>
        </w:rPr>
      </w:pPr>
      <w:r w:rsidRPr="00E67C49">
        <w:rPr>
          <w:rFonts w:ascii="Arial" w:hAnsi="Arial" w:cs="Arial"/>
          <w:b/>
          <w:bCs/>
          <w:sz w:val="18"/>
          <w:szCs w:val="18"/>
        </w:rPr>
        <w:t>L’accueil de loisirs se situe à proximité de :</w:t>
      </w:r>
    </w:p>
    <w:p w:rsidR="00E67C49" w:rsidRPr="00E67C49" w:rsidRDefault="00E67C49" w:rsidP="00E67C49">
      <w:pPr>
        <w:pStyle w:val="Paragraphedeliste"/>
        <w:numPr>
          <w:ilvl w:val="0"/>
          <w:numId w:val="4"/>
        </w:numPr>
        <w:jc w:val="center"/>
        <w:rPr>
          <w:rFonts w:ascii="Arial" w:hAnsi="Arial" w:cs="Arial"/>
          <w:sz w:val="18"/>
          <w:szCs w:val="18"/>
        </w:rPr>
      </w:pPr>
      <w:r w:rsidRPr="00E67C49">
        <w:rPr>
          <w:rFonts w:ascii="Arial" w:hAnsi="Arial" w:cs="Arial"/>
          <w:sz w:val="18"/>
          <w:szCs w:val="18"/>
        </w:rPr>
        <w:t>Bibliothèque municipale</w:t>
      </w:r>
    </w:p>
    <w:p w:rsidR="00E67C49" w:rsidRPr="00E67C49" w:rsidRDefault="00E67C49" w:rsidP="00E67C49">
      <w:pPr>
        <w:numPr>
          <w:ilvl w:val="0"/>
          <w:numId w:val="3"/>
        </w:numPr>
        <w:spacing w:after="0" w:line="240" w:lineRule="auto"/>
        <w:jc w:val="center"/>
        <w:rPr>
          <w:rFonts w:ascii="Arial" w:hAnsi="Arial" w:cs="Arial"/>
          <w:sz w:val="18"/>
          <w:szCs w:val="18"/>
        </w:rPr>
      </w:pPr>
      <w:r w:rsidRPr="00E67C49">
        <w:rPr>
          <w:rFonts w:ascii="Arial" w:hAnsi="Arial" w:cs="Arial"/>
          <w:sz w:val="18"/>
          <w:szCs w:val="18"/>
        </w:rPr>
        <w:t>Plateau sportif de la commune</w:t>
      </w:r>
    </w:p>
    <w:p w:rsidR="00E67C49" w:rsidRPr="00E67C49" w:rsidRDefault="00E67C49" w:rsidP="00E67C49">
      <w:pPr>
        <w:numPr>
          <w:ilvl w:val="0"/>
          <w:numId w:val="3"/>
        </w:numPr>
        <w:spacing w:after="0" w:line="240" w:lineRule="auto"/>
        <w:jc w:val="center"/>
        <w:rPr>
          <w:rFonts w:ascii="Arial" w:hAnsi="Arial" w:cs="Arial"/>
          <w:sz w:val="18"/>
          <w:szCs w:val="18"/>
        </w:rPr>
      </w:pPr>
      <w:r>
        <w:rPr>
          <w:rFonts w:ascii="Arial" w:hAnsi="Arial" w:cs="Arial"/>
          <w:sz w:val="18"/>
          <w:szCs w:val="18"/>
        </w:rPr>
        <w:t>Aire de jeux pour les enfants</w:t>
      </w:r>
    </w:p>
    <w:p w:rsidR="00E67C49" w:rsidRPr="00E67C49" w:rsidRDefault="00E67C49" w:rsidP="00E67C49">
      <w:pPr>
        <w:jc w:val="center"/>
        <w:rPr>
          <w:rFonts w:ascii="Arial" w:hAnsi="Arial" w:cs="Arial"/>
          <w:sz w:val="18"/>
          <w:szCs w:val="18"/>
        </w:rPr>
      </w:pPr>
    </w:p>
    <w:p w:rsidR="00E67C49" w:rsidRPr="00E67C49" w:rsidRDefault="00E67C49" w:rsidP="00E67C49">
      <w:pPr>
        <w:jc w:val="center"/>
        <w:rPr>
          <w:rFonts w:ascii="Arial" w:hAnsi="Arial" w:cs="Arial"/>
          <w:b/>
          <w:bCs/>
          <w:sz w:val="18"/>
          <w:szCs w:val="18"/>
        </w:rPr>
      </w:pPr>
      <w:r w:rsidRPr="00E67C49">
        <w:rPr>
          <w:rFonts w:ascii="Arial" w:hAnsi="Arial" w:cs="Arial"/>
          <w:b/>
          <w:bCs/>
          <w:sz w:val="18"/>
          <w:szCs w:val="18"/>
        </w:rPr>
        <w:t>Enfin, on retrouve notamment dans les alentours de l’accueil de loisirs</w:t>
      </w:r>
    </w:p>
    <w:p w:rsidR="00E67C49" w:rsidRPr="00E67C49" w:rsidRDefault="00E67C49" w:rsidP="00E67C49">
      <w:pPr>
        <w:pStyle w:val="Paragraphedeliste"/>
        <w:numPr>
          <w:ilvl w:val="0"/>
          <w:numId w:val="5"/>
        </w:numPr>
        <w:jc w:val="center"/>
        <w:rPr>
          <w:rFonts w:ascii="Arial" w:hAnsi="Arial" w:cs="Arial"/>
          <w:sz w:val="22"/>
          <w:szCs w:val="22"/>
        </w:rPr>
      </w:pPr>
      <w:r w:rsidRPr="00E67C49">
        <w:rPr>
          <w:rFonts w:ascii="Arial" w:hAnsi="Arial" w:cs="Arial"/>
          <w:sz w:val="18"/>
          <w:szCs w:val="18"/>
        </w:rPr>
        <w:t>Des sentiers de randonnées.</w:t>
      </w:r>
    </w:p>
    <w:p w:rsidR="0073268B" w:rsidRDefault="00CA2B58" w:rsidP="00E67C49">
      <w:pPr>
        <w:tabs>
          <w:tab w:val="left" w:pos="7888"/>
        </w:tabs>
      </w:pPr>
      <w:r>
        <w:rPr>
          <w:noProof/>
          <w:lang w:eastAsia="fr-FR"/>
        </w:rPr>
        <w:drawing>
          <wp:anchor distT="0" distB="0" distL="114300" distR="114300" simplePos="0" relativeHeight="251638272" behindDoc="1" locked="0" layoutInCell="1" allowOverlap="1" wp14:anchorId="35F78394" wp14:editId="737F9503">
            <wp:simplePos x="0" y="0"/>
            <wp:positionH relativeFrom="column">
              <wp:posOffset>-526415</wp:posOffset>
            </wp:positionH>
            <wp:positionV relativeFrom="page">
              <wp:posOffset>188282</wp:posOffset>
            </wp:positionV>
            <wp:extent cx="6684645" cy="9457055"/>
            <wp:effectExtent l="0" t="0" r="1905" b="0"/>
            <wp:wrapNone/>
            <wp:docPr id="34" name="Image 34" descr="C:\Users\KSOLIS2.LEOLAGRANGE\Documents\2- Développement\Commande publique\Matrices AO\Enfance\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OLIS2.LEOLAGRANGE\Documents\2- Développement\Commande publique\Matrices AO\Enfance\Page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84645" cy="945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73268B">
        <w:tab/>
      </w:r>
    </w:p>
    <w:p w:rsidR="00E67C49" w:rsidRPr="00EA1C1C" w:rsidRDefault="00E67C49" w:rsidP="00E67C49">
      <w:pPr>
        <w:spacing w:after="0" w:line="240" w:lineRule="auto"/>
        <w:ind w:left="708"/>
        <w:jc w:val="both"/>
        <w:rPr>
          <w:rFonts w:ascii="Arial" w:hAnsi="Arial" w:cs="Arial"/>
          <w:color w:val="F7AB04"/>
          <w:sz w:val="32"/>
          <w:szCs w:val="32"/>
        </w:rPr>
      </w:pPr>
      <w:proofErr w:type="spellStart"/>
      <w:proofErr w:type="gramStart"/>
      <w:r>
        <w:rPr>
          <w:rFonts w:ascii="Arial" w:hAnsi="Arial" w:cs="Arial"/>
          <w:color w:val="F7AB04"/>
          <w:sz w:val="32"/>
          <w:szCs w:val="32"/>
        </w:rPr>
        <w:t>b.</w:t>
      </w:r>
      <w:r w:rsidRPr="00EA1C1C">
        <w:rPr>
          <w:rFonts w:ascii="Arial" w:hAnsi="Arial" w:cs="Arial"/>
          <w:color w:val="F7AB04"/>
          <w:sz w:val="32"/>
          <w:szCs w:val="32"/>
        </w:rPr>
        <w:t>Dispositifs</w:t>
      </w:r>
      <w:proofErr w:type="spellEnd"/>
      <w:proofErr w:type="gramEnd"/>
      <w:r w:rsidRPr="00EA1C1C">
        <w:rPr>
          <w:rFonts w:ascii="Arial" w:hAnsi="Arial" w:cs="Arial"/>
          <w:color w:val="F7AB04"/>
          <w:sz w:val="32"/>
          <w:szCs w:val="32"/>
        </w:rPr>
        <w:t xml:space="preserve"> </w:t>
      </w:r>
    </w:p>
    <w:p w:rsidR="00E67C49" w:rsidRPr="0055400B" w:rsidRDefault="00E67C49" w:rsidP="00E67C49">
      <w:pPr>
        <w:ind w:left="1000"/>
        <w:jc w:val="both"/>
        <w:rPr>
          <w:rFonts w:ascii="Arial" w:hAnsi="Arial" w:cs="Arial"/>
          <w:sz w:val="22"/>
          <w:u w:val="single"/>
        </w:rPr>
      </w:pPr>
    </w:p>
    <w:p w:rsidR="00E67C49" w:rsidRDefault="00E67C49" w:rsidP="00E67C49">
      <w:pPr>
        <w:jc w:val="both"/>
        <w:rPr>
          <w:rFonts w:ascii="Arial" w:hAnsi="Arial" w:cs="Arial"/>
          <w:sz w:val="22"/>
        </w:rPr>
      </w:pPr>
      <w:r>
        <w:rPr>
          <w:rFonts w:ascii="Arial" w:hAnsi="Arial" w:cs="Arial"/>
          <w:noProof/>
          <w:sz w:val="22"/>
          <w:lang w:eastAsia="fr-FR"/>
        </w:rPr>
        <w:drawing>
          <wp:anchor distT="0" distB="0" distL="114300" distR="114300" simplePos="0" relativeHeight="251676160" behindDoc="1" locked="0" layoutInCell="1" allowOverlap="1" wp14:anchorId="2333126B" wp14:editId="79565854">
            <wp:simplePos x="0" y="0"/>
            <wp:positionH relativeFrom="column">
              <wp:posOffset>52705</wp:posOffset>
            </wp:positionH>
            <wp:positionV relativeFrom="paragraph">
              <wp:posOffset>63500</wp:posOffset>
            </wp:positionV>
            <wp:extent cx="914400" cy="244729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rso-jeuSociet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14400" cy="2447290"/>
                    </a:xfrm>
                    <a:prstGeom prst="rect">
                      <a:avLst/>
                    </a:prstGeom>
                  </pic:spPr>
                </pic:pic>
              </a:graphicData>
            </a:graphic>
            <wp14:sizeRelH relativeFrom="page">
              <wp14:pctWidth>0</wp14:pctWidth>
            </wp14:sizeRelH>
            <wp14:sizeRelV relativeFrom="page">
              <wp14:pctHeight>0</wp14:pctHeight>
            </wp14:sizeRelV>
          </wp:anchor>
        </w:drawing>
      </w:r>
    </w:p>
    <w:p w:rsidR="00E67C49" w:rsidRDefault="00E67C49" w:rsidP="00E67C49">
      <w:pPr>
        <w:ind w:left="1360"/>
        <w:jc w:val="both"/>
        <w:rPr>
          <w:rFonts w:ascii="Arial" w:hAnsi="Arial" w:cs="Arial"/>
          <w:sz w:val="22"/>
        </w:rPr>
      </w:pPr>
      <w:r>
        <w:rPr>
          <w:rFonts w:ascii="Arial" w:hAnsi="Arial" w:cs="Arial"/>
          <w:sz w:val="22"/>
        </w:rPr>
        <w:t xml:space="preserve">Leo Lagrange Méditerranée gère l’accueil de loisirs durant les vacances scolaires de la Communauté de Communes Agly Fenouillèdes dans le cadre d’une délégation de service public depuis février 2011. </w:t>
      </w:r>
    </w:p>
    <w:p w:rsidR="00E67C49" w:rsidRDefault="00E67C49" w:rsidP="00E67C49">
      <w:pPr>
        <w:ind w:left="1360"/>
        <w:jc w:val="both"/>
        <w:rPr>
          <w:rFonts w:ascii="Arial" w:hAnsi="Arial" w:cs="Arial"/>
          <w:sz w:val="22"/>
        </w:rPr>
      </w:pPr>
    </w:p>
    <w:p w:rsidR="00CA2B58" w:rsidRPr="000A3F8A" w:rsidRDefault="00E67C49" w:rsidP="000A3F8A">
      <w:pPr>
        <w:ind w:left="1360"/>
        <w:jc w:val="both"/>
        <w:rPr>
          <w:rFonts w:ascii="Arial" w:hAnsi="Arial" w:cs="Arial"/>
          <w:sz w:val="22"/>
        </w:rPr>
        <w:sectPr w:rsidR="00CA2B58" w:rsidRPr="000A3F8A" w:rsidSect="0092736E">
          <w:pgSz w:w="11906" w:h="16838"/>
          <w:pgMar w:top="1417" w:right="1417" w:bottom="1417" w:left="1417" w:header="708" w:footer="708" w:gutter="0"/>
          <w:cols w:space="708"/>
          <w:docGrid w:linePitch="360"/>
        </w:sectPr>
      </w:pPr>
      <w:r>
        <w:rPr>
          <w:rFonts w:ascii="Arial" w:hAnsi="Arial" w:cs="Arial"/>
          <w:sz w:val="22"/>
        </w:rPr>
        <w:t>Le Contrat Enfance Jeunesse est le principal dispositif dans lequel s’inscrivent les actions de l’accueil de lo</w:t>
      </w:r>
      <w:r w:rsidR="004C48B8">
        <w:rPr>
          <w:rFonts w:ascii="Arial" w:hAnsi="Arial" w:cs="Arial"/>
          <w:sz w:val="22"/>
        </w:rPr>
        <w:t>isirs.</w:t>
      </w:r>
    </w:p>
    <w:p w:rsidR="00D63B89" w:rsidRDefault="000A3F8A" w:rsidP="00E67C49">
      <w:pPr>
        <w:tabs>
          <w:tab w:val="center" w:pos="4536"/>
        </w:tabs>
      </w:pPr>
      <w:r>
        <w:rPr>
          <w:noProof/>
          <w:lang w:eastAsia="fr-FR"/>
        </w:rPr>
        <w:lastRenderedPageBreak/>
        <mc:AlternateContent>
          <mc:Choice Requires="wps">
            <w:drawing>
              <wp:anchor distT="0" distB="0" distL="114300" distR="114300" simplePos="0" relativeHeight="251646464" behindDoc="0" locked="0" layoutInCell="1" allowOverlap="1" wp14:anchorId="2CB9BCA2" wp14:editId="6C866EF0">
                <wp:simplePos x="0" y="0"/>
                <wp:positionH relativeFrom="column">
                  <wp:posOffset>728589</wp:posOffset>
                </wp:positionH>
                <wp:positionV relativeFrom="paragraph">
                  <wp:posOffset>-498962</wp:posOffset>
                </wp:positionV>
                <wp:extent cx="2555309" cy="718707"/>
                <wp:effectExtent l="0" t="0" r="0" b="5715"/>
                <wp:wrapNone/>
                <wp:docPr id="43" name="Zone de texte 43"/>
                <wp:cNvGraphicFramePr/>
                <a:graphic xmlns:a="http://schemas.openxmlformats.org/drawingml/2006/main">
                  <a:graphicData uri="http://schemas.microsoft.com/office/word/2010/wordprocessingShape">
                    <wps:wsp>
                      <wps:cNvSpPr txBox="1"/>
                      <wps:spPr>
                        <a:xfrm>
                          <a:off x="0" y="0"/>
                          <a:ext cx="2555309" cy="7187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5C86" w:rsidRDefault="006D5C86" w:rsidP="0050436F">
                            <w:pPr>
                              <w:spacing w:after="0"/>
                              <w:rPr>
                                <w:b/>
                                <w:color w:val="E8438F"/>
                                <w:sz w:val="36"/>
                              </w:rPr>
                            </w:pPr>
                          </w:p>
                          <w:p w:rsidR="006D5C86" w:rsidRPr="0050436F" w:rsidRDefault="006D5C86" w:rsidP="0050436F">
                            <w:pPr>
                              <w:spacing w:after="0"/>
                              <w:rPr>
                                <w:b/>
                                <w:color w:val="E8438F"/>
                                <w:sz w:val="36"/>
                              </w:rPr>
                            </w:pPr>
                            <w:r>
                              <w:rPr>
                                <w:b/>
                                <w:color w:val="E8438F"/>
                                <w:sz w:val="36"/>
                              </w:rPr>
                              <w:t>LE PUBLIC VISE</w:t>
                            </w:r>
                          </w:p>
                          <w:p w:rsidR="006D5C86" w:rsidRDefault="006D5C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9BCA2" id="Zone de texte 43" o:spid="_x0000_s1030" type="#_x0000_t202" style="position:absolute;margin-left:57.35pt;margin-top:-39.3pt;width:201.2pt;height:56.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" fillcolor="white [3201]" stroked="f" strokeweight=".5pt">
                <v:textbox>
                  <w:txbxContent>
                    <w:p w:rsidR="006D5C86" w:rsidRDefault="006D5C86" w:rsidP="0050436F">
                      <w:pPr>
                        <w:spacing w:after="0"/>
                        <w:rPr>
                          <w:b/>
                          <w:color w:val="E8438F"/>
                          <w:sz w:val="36"/>
                        </w:rPr>
                      </w:pPr>
                    </w:p>
                    <w:p w:rsidR="006D5C86" w:rsidRPr="0050436F" w:rsidRDefault="006D5C86" w:rsidP="0050436F">
                      <w:pPr>
                        <w:spacing w:after="0"/>
                        <w:rPr>
                          <w:b/>
                          <w:color w:val="E8438F"/>
                          <w:sz w:val="36"/>
                        </w:rPr>
                      </w:pPr>
                      <w:r>
                        <w:rPr>
                          <w:b/>
                          <w:color w:val="E8438F"/>
                          <w:sz w:val="36"/>
                        </w:rPr>
                        <w:t>LE PUBLIC VISE</w:t>
                      </w:r>
                    </w:p>
                    <w:p w:rsidR="006D5C86" w:rsidRDefault="006D5C86"/>
                  </w:txbxContent>
                </v:textbox>
              </v:shape>
            </w:pict>
          </mc:Fallback>
        </mc:AlternateContent>
      </w:r>
      <w:r w:rsidR="00D63B89">
        <w:rPr>
          <w:noProof/>
          <w:lang w:eastAsia="fr-FR"/>
        </w:rPr>
        <w:drawing>
          <wp:anchor distT="0" distB="0" distL="114300" distR="114300" simplePos="0" relativeHeight="251641344" behindDoc="1" locked="0" layoutInCell="1" allowOverlap="1" wp14:anchorId="0E324E5E" wp14:editId="3AF525FE">
            <wp:simplePos x="0" y="0"/>
            <wp:positionH relativeFrom="column">
              <wp:posOffset>-662305</wp:posOffset>
            </wp:positionH>
            <wp:positionV relativeFrom="page">
              <wp:posOffset>73025</wp:posOffset>
            </wp:positionV>
            <wp:extent cx="6617335" cy="9361805"/>
            <wp:effectExtent l="0" t="0" r="0" b="0"/>
            <wp:wrapNone/>
            <wp:docPr id="35" name="Image 35" descr="C:\Users\KSOLIS2.LEOLAGRANGE\Documents\2- Développement\Commande publique\Matrices AO\Enfance\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OLIS2.LEOLAGRANGE\Documents\2- Développement\Commande publique\Matrices AO\Enfance\Page 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17335" cy="936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67C49">
        <w:tab/>
      </w:r>
    </w:p>
    <w:tbl>
      <w:tblPr>
        <w:tblpPr w:leftFromText="141" w:rightFromText="141" w:vertAnchor="text" w:horzAnchor="margin" w:tblpXSpec="center" w:tblpY="4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5"/>
        <w:gridCol w:w="2208"/>
        <w:gridCol w:w="2220"/>
        <w:gridCol w:w="2833"/>
      </w:tblGrid>
      <w:tr w:rsidR="005D3377" w:rsidTr="005D3377">
        <w:tc>
          <w:tcPr>
            <w:tcW w:w="645" w:type="dxa"/>
          </w:tcPr>
          <w:p w:rsidR="005D3377" w:rsidRPr="00971330" w:rsidRDefault="005D3377" w:rsidP="005D3377">
            <w:pPr>
              <w:ind w:left="2124"/>
              <w:jc w:val="both"/>
              <w:rPr>
                <w:rFonts w:ascii="Arial" w:hAnsi="Arial" w:cs="Arial"/>
              </w:rPr>
            </w:pPr>
          </w:p>
        </w:tc>
        <w:tc>
          <w:tcPr>
            <w:tcW w:w="2208" w:type="dxa"/>
            <w:vAlign w:val="center"/>
          </w:tcPr>
          <w:p w:rsidR="005D3377" w:rsidRPr="00971330" w:rsidRDefault="005D3377" w:rsidP="005D3377">
            <w:pPr>
              <w:jc w:val="center"/>
              <w:rPr>
                <w:rFonts w:ascii="Arial" w:hAnsi="Arial" w:cs="Arial"/>
                <w:b/>
                <w:bCs/>
              </w:rPr>
            </w:pPr>
          </w:p>
          <w:p w:rsidR="005D3377" w:rsidRPr="00971330" w:rsidRDefault="005D3377" w:rsidP="005D3377">
            <w:pPr>
              <w:jc w:val="center"/>
              <w:rPr>
                <w:rFonts w:ascii="Arial" w:hAnsi="Arial" w:cs="Arial"/>
                <w:b/>
                <w:bCs/>
              </w:rPr>
            </w:pPr>
            <w:r w:rsidRPr="00971330">
              <w:rPr>
                <w:rFonts w:ascii="Arial" w:hAnsi="Arial" w:cs="Arial"/>
                <w:b/>
                <w:bCs/>
                <w:sz w:val="22"/>
              </w:rPr>
              <w:t>Physiologiques</w:t>
            </w:r>
          </w:p>
          <w:p w:rsidR="005D3377" w:rsidRPr="00971330" w:rsidRDefault="005D3377" w:rsidP="005D3377">
            <w:pPr>
              <w:jc w:val="center"/>
              <w:rPr>
                <w:rFonts w:ascii="Arial" w:hAnsi="Arial" w:cs="Arial"/>
                <w:b/>
                <w:bCs/>
              </w:rPr>
            </w:pPr>
          </w:p>
        </w:tc>
        <w:tc>
          <w:tcPr>
            <w:tcW w:w="2220" w:type="dxa"/>
            <w:vAlign w:val="center"/>
          </w:tcPr>
          <w:p w:rsidR="005D3377" w:rsidRPr="00971330" w:rsidRDefault="005D3377" w:rsidP="005D3377">
            <w:pPr>
              <w:jc w:val="center"/>
              <w:rPr>
                <w:rFonts w:ascii="Arial" w:hAnsi="Arial" w:cs="Arial"/>
                <w:b/>
                <w:bCs/>
              </w:rPr>
            </w:pPr>
          </w:p>
          <w:p w:rsidR="005D3377" w:rsidRPr="00971330" w:rsidRDefault="005D3377" w:rsidP="005D3377">
            <w:pPr>
              <w:jc w:val="center"/>
              <w:rPr>
                <w:rFonts w:ascii="Arial" w:hAnsi="Arial" w:cs="Arial"/>
                <w:b/>
                <w:bCs/>
              </w:rPr>
            </w:pPr>
            <w:r w:rsidRPr="00971330">
              <w:rPr>
                <w:rFonts w:ascii="Arial" w:hAnsi="Arial" w:cs="Arial"/>
                <w:b/>
                <w:bCs/>
                <w:sz w:val="22"/>
              </w:rPr>
              <w:t>Intellectuelles</w:t>
            </w:r>
          </w:p>
          <w:p w:rsidR="005D3377" w:rsidRPr="00971330" w:rsidRDefault="005D3377" w:rsidP="005D3377">
            <w:pPr>
              <w:jc w:val="center"/>
              <w:rPr>
                <w:rFonts w:ascii="Arial" w:hAnsi="Arial" w:cs="Arial"/>
                <w:b/>
                <w:bCs/>
              </w:rPr>
            </w:pPr>
          </w:p>
        </w:tc>
        <w:tc>
          <w:tcPr>
            <w:tcW w:w="2833" w:type="dxa"/>
            <w:vAlign w:val="center"/>
          </w:tcPr>
          <w:p w:rsidR="005D3377" w:rsidRPr="00971330" w:rsidRDefault="005D3377" w:rsidP="005D3377">
            <w:pPr>
              <w:jc w:val="center"/>
              <w:rPr>
                <w:rFonts w:ascii="Arial" w:hAnsi="Arial" w:cs="Arial"/>
                <w:b/>
                <w:bCs/>
              </w:rPr>
            </w:pPr>
          </w:p>
          <w:p w:rsidR="005D3377" w:rsidRPr="00971330" w:rsidRDefault="005D3377" w:rsidP="005D3377">
            <w:pPr>
              <w:jc w:val="center"/>
              <w:rPr>
                <w:rFonts w:ascii="Arial" w:hAnsi="Arial" w:cs="Arial"/>
                <w:b/>
                <w:bCs/>
              </w:rPr>
            </w:pPr>
            <w:r w:rsidRPr="00971330">
              <w:rPr>
                <w:rFonts w:ascii="Arial" w:hAnsi="Arial" w:cs="Arial"/>
                <w:b/>
                <w:bCs/>
                <w:sz w:val="22"/>
              </w:rPr>
              <w:t>Sociales</w:t>
            </w:r>
          </w:p>
          <w:p w:rsidR="005D3377" w:rsidRPr="00971330" w:rsidRDefault="005D3377" w:rsidP="005D3377">
            <w:pPr>
              <w:jc w:val="center"/>
              <w:rPr>
                <w:rFonts w:ascii="Arial" w:hAnsi="Arial" w:cs="Arial"/>
                <w:b/>
                <w:bCs/>
              </w:rPr>
            </w:pPr>
          </w:p>
        </w:tc>
      </w:tr>
      <w:tr w:rsidR="005D3377" w:rsidTr="005D3377">
        <w:tc>
          <w:tcPr>
            <w:tcW w:w="645" w:type="dxa"/>
            <w:vAlign w:val="center"/>
          </w:tcPr>
          <w:p w:rsidR="005D3377" w:rsidRPr="00971330" w:rsidRDefault="005D3377" w:rsidP="005D3377">
            <w:pPr>
              <w:jc w:val="center"/>
              <w:rPr>
                <w:rFonts w:ascii="Arial" w:hAnsi="Arial" w:cs="Arial"/>
                <w:b/>
                <w:bCs/>
              </w:rPr>
            </w:pPr>
            <w:r w:rsidRPr="00971330">
              <w:rPr>
                <w:rFonts w:ascii="Arial" w:hAnsi="Arial" w:cs="Arial"/>
                <w:b/>
                <w:bCs/>
                <w:sz w:val="22"/>
              </w:rPr>
              <w:t>3/6 ans</w:t>
            </w:r>
          </w:p>
        </w:tc>
        <w:tc>
          <w:tcPr>
            <w:tcW w:w="2208" w:type="dxa"/>
          </w:tcPr>
          <w:p w:rsidR="005D3377" w:rsidRPr="00971330" w:rsidRDefault="005D3377" w:rsidP="005D3377">
            <w:pPr>
              <w:rPr>
                <w:rFonts w:ascii="Arial" w:hAnsi="Arial" w:cs="Arial"/>
              </w:rPr>
            </w:pPr>
          </w:p>
          <w:p w:rsidR="005D3377" w:rsidRPr="00971330" w:rsidRDefault="005D3377" w:rsidP="005D3377">
            <w:pPr>
              <w:rPr>
                <w:rFonts w:ascii="Arial" w:hAnsi="Arial" w:cs="Arial"/>
              </w:rPr>
            </w:pPr>
            <w:r w:rsidRPr="00971330">
              <w:rPr>
                <w:rFonts w:ascii="Arial" w:hAnsi="Arial" w:cs="Arial"/>
                <w:sz w:val="22"/>
              </w:rPr>
              <w:t>- croissance rapide</w:t>
            </w:r>
          </w:p>
          <w:p w:rsidR="005D3377" w:rsidRPr="00971330" w:rsidRDefault="005D3377" w:rsidP="005D3377">
            <w:pPr>
              <w:rPr>
                <w:rFonts w:ascii="Arial" w:hAnsi="Arial" w:cs="Arial"/>
              </w:rPr>
            </w:pPr>
            <w:r w:rsidRPr="00971330">
              <w:rPr>
                <w:rFonts w:ascii="Arial" w:hAnsi="Arial" w:cs="Arial"/>
                <w:sz w:val="22"/>
              </w:rPr>
              <w:t>- prise de poids</w:t>
            </w:r>
          </w:p>
          <w:p w:rsidR="005D3377" w:rsidRPr="00971330" w:rsidRDefault="005D3377" w:rsidP="005D3377">
            <w:pPr>
              <w:rPr>
                <w:rFonts w:ascii="Arial" w:hAnsi="Arial" w:cs="Arial"/>
              </w:rPr>
            </w:pPr>
            <w:r w:rsidRPr="00971330">
              <w:rPr>
                <w:rFonts w:ascii="Arial" w:hAnsi="Arial" w:cs="Arial"/>
                <w:sz w:val="22"/>
              </w:rPr>
              <w:t>- perte des dents,</w:t>
            </w:r>
          </w:p>
          <w:p w:rsidR="005D3377" w:rsidRPr="00971330" w:rsidRDefault="005D3377" w:rsidP="005D3377">
            <w:pPr>
              <w:rPr>
                <w:rFonts w:ascii="Arial" w:hAnsi="Arial" w:cs="Arial"/>
              </w:rPr>
            </w:pPr>
            <w:r w:rsidRPr="00971330">
              <w:rPr>
                <w:rFonts w:ascii="Arial" w:hAnsi="Arial" w:cs="Arial"/>
                <w:sz w:val="22"/>
              </w:rPr>
              <w:t xml:space="preserve">- développement des sens, </w:t>
            </w:r>
          </w:p>
          <w:p w:rsidR="005D3377" w:rsidRPr="00971330" w:rsidRDefault="005D3377" w:rsidP="005D3377">
            <w:pPr>
              <w:rPr>
                <w:rFonts w:ascii="Arial" w:hAnsi="Arial" w:cs="Arial"/>
              </w:rPr>
            </w:pPr>
            <w:r w:rsidRPr="00971330">
              <w:rPr>
                <w:rFonts w:ascii="Arial" w:hAnsi="Arial" w:cs="Arial"/>
                <w:sz w:val="22"/>
              </w:rPr>
              <w:t xml:space="preserve">- développement du langage et de la pensée   </w:t>
            </w:r>
          </w:p>
          <w:p w:rsidR="005D3377" w:rsidRPr="00971330" w:rsidRDefault="005D3377" w:rsidP="005D3377">
            <w:pPr>
              <w:rPr>
                <w:rFonts w:ascii="Arial" w:hAnsi="Arial" w:cs="Arial"/>
              </w:rPr>
            </w:pPr>
          </w:p>
        </w:tc>
        <w:tc>
          <w:tcPr>
            <w:tcW w:w="2220" w:type="dxa"/>
          </w:tcPr>
          <w:p w:rsidR="005D3377" w:rsidRPr="00971330" w:rsidRDefault="005D3377" w:rsidP="005D3377">
            <w:pPr>
              <w:rPr>
                <w:rFonts w:ascii="Arial" w:hAnsi="Arial" w:cs="Arial"/>
              </w:rPr>
            </w:pPr>
          </w:p>
          <w:p w:rsidR="005D3377" w:rsidRPr="00971330" w:rsidRDefault="005D3377" w:rsidP="005D3377">
            <w:pPr>
              <w:rPr>
                <w:rFonts w:ascii="Arial" w:hAnsi="Arial" w:cs="Arial"/>
              </w:rPr>
            </w:pPr>
            <w:r w:rsidRPr="00971330">
              <w:rPr>
                <w:rFonts w:ascii="Arial" w:hAnsi="Arial" w:cs="Arial"/>
                <w:sz w:val="22"/>
              </w:rPr>
              <w:t>- apparition de la pensée symbolique</w:t>
            </w:r>
          </w:p>
          <w:p w:rsidR="005D3377" w:rsidRPr="00971330" w:rsidRDefault="005D3377" w:rsidP="005D3377">
            <w:pPr>
              <w:rPr>
                <w:rFonts w:ascii="Arial" w:hAnsi="Arial" w:cs="Arial"/>
              </w:rPr>
            </w:pPr>
            <w:r w:rsidRPr="00971330">
              <w:rPr>
                <w:rFonts w:ascii="Arial" w:hAnsi="Arial" w:cs="Arial"/>
                <w:sz w:val="22"/>
              </w:rPr>
              <w:t>- acquisition des notions temporelles</w:t>
            </w:r>
          </w:p>
          <w:p w:rsidR="005D3377" w:rsidRPr="00971330" w:rsidRDefault="005D3377" w:rsidP="005D3377">
            <w:pPr>
              <w:rPr>
                <w:rFonts w:ascii="Arial" w:hAnsi="Arial" w:cs="Arial"/>
              </w:rPr>
            </w:pPr>
            <w:r w:rsidRPr="00971330">
              <w:rPr>
                <w:rFonts w:ascii="Arial" w:hAnsi="Arial" w:cs="Arial"/>
                <w:sz w:val="22"/>
              </w:rPr>
              <w:t>- imagination</w:t>
            </w:r>
          </w:p>
        </w:tc>
        <w:tc>
          <w:tcPr>
            <w:tcW w:w="2833" w:type="dxa"/>
          </w:tcPr>
          <w:p w:rsidR="005D3377" w:rsidRPr="00971330" w:rsidRDefault="005D3377" w:rsidP="005D3377">
            <w:pPr>
              <w:rPr>
                <w:rFonts w:ascii="Arial" w:hAnsi="Arial" w:cs="Arial"/>
              </w:rPr>
            </w:pPr>
          </w:p>
          <w:p w:rsidR="005D3377" w:rsidRPr="00971330" w:rsidRDefault="005D3377" w:rsidP="005D3377">
            <w:pPr>
              <w:rPr>
                <w:rFonts w:ascii="Arial" w:hAnsi="Arial" w:cs="Arial"/>
              </w:rPr>
            </w:pPr>
            <w:r w:rsidRPr="00971330">
              <w:rPr>
                <w:rFonts w:ascii="Arial" w:hAnsi="Arial" w:cs="Arial"/>
                <w:sz w:val="22"/>
              </w:rPr>
              <w:t>- début de socialisation</w:t>
            </w:r>
          </w:p>
          <w:p w:rsidR="005D3377" w:rsidRPr="00971330" w:rsidRDefault="005D3377" w:rsidP="005D3377">
            <w:pPr>
              <w:rPr>
                <w:rFonts w:ascii="Arial" w:hAnsi="Arial" w:cs="Arial"/>
              </w:rPr>
            </w:pPr>
            <w:r w:rsidRPr="00971330">
              <w:rPr>
                <w:rFonts w:ascii="Arial" w:hAnsi="Arial" w:cs="Arial"/>
                <w:sz w:val="22"/>
              </w:rPr>
              <w:t xml:space="preserve">- passage </w:t>
            </w:r>
            <w:r w:rsidR="007C6982" w:rsidRPr="00971330">
              <w:rPr>
                <w:rFonts w:ascii="Arial" w:hAnsi="Arial" w:cs="Arial"/>
                <w:sz w:val="22"/>
              </w:rPr>
              <w:t>d’Il</w:t>
            </w:r>
            <w:r w:rsidRPr="00971330">
              <w:rPr>
                <w:rFonts w:ascii="Arial" w:hAnsi="Arial" w:cs="Arial"/>
                <w:sz w:val="22"/>
              </w:rPr>
              <w:t xml:space="preserve"> / Elle au prénom</w:t>
            </w:r>
          </w:p>
          <w:p w:rsidR="005D3377" w:rsidRPr="00971330" w:rsidRDefault="005D3377" w:rsidP="005D3377">
            <w:pPr>
              <w:rPr>
                <w:rFonts w:ascii="Arial" w:hAnsi="Arial" w:cs="Arial"/>
              </w:rPr>
            </w:pPr>
            <w:r w:rsidRPr="00971330">
              <w:rPr>
                <w:rFonts w:ascii="Arial" w:hAnsi="Arial" w:cs="Arial"/>
                <w:sz w:val="22"/>
              </w:rPr>
              <w:t>- début du partage</w:t>
            </w:r>
          </w:p>
          <w:p w:rsidR="005D3377" w:rsidRPr="00971330" w:rsidRDefault="005D3377" w:rsidP="005D3377">
            <w:pPr>
              <w:rPr>
                <w:rFonts w:ascii="Arial" w:hAnsi="Arial" w:cs="Arial"/>
              </w:rPr>
            </w:pPr>
            <w:r w:rsidRPr="00971330">
              <w:rPr>
                <w:rFonts w:ascii="Arial" w:hAnsi="Arial" w:cs="Arial"/>
                <w:sz w:val="22"/>
              </w:rPr>
              <w:t>- début des jeux de rôles</w:t>
            </w:r>
          </w:p>
          <w:p w:rsidR="005D3377" w:rsidRPr="00971330" w:rsidRDefault="005D3377" w:rsidP="005D3377">
            <w:pPr>
              <w:rPr>
                <w:rFonts w:ascii="Arial" w:hAnsi="Arial" w:cs="Arial"/>
              </w:rPr>
            </w:pPr>
          </w:p>
        </w:tc>
      </w:tr>
      <w:tr w:rsidR="005D3377" w:rsidTr="005D3377">
        <w:tc>
          <w:tcPr>
            <w:tcW w:w="645" w:type="dxa"/>
            <w:vAlign w:val="center"/>
          </w:tcPr>
          <w:p w:rsidR="005D3377" w:rsidRPr="00971330" w:rsidRDefault="005D3377" w:rsidP="005D3377">
            <w:pPr>
              <w:jc w:val="center"/>
              <w:rPr>
                <w:rFonts w:ascii="Arial" w:hAnsi="Arial" w:cs="Arial"/>
                <w:b/>
                <w:bCs/>
              </w:rPr>
            </w:pPr>
            <w:r w:rsidRPr="00971330">
              <w:rPr>
                <w:rFonts w:ascii="Arial" w:hAnsi="Arial" w:cs="Arial"/>
                <w:b/>
                <w:bCs/>
                <w:sz w:val="22"/>
              </w:rPr>
              <w:t>6/8 ans</w:t>
            </w:r>
          </w:p>
        </w:tc>
        <w:tc>
          <w:tcPr>
            <w:tcW w:w="2208" w:type="dxa"/>
          </w:tcPr>
          <w:p w:rsidR="005D3377" w:rsidRPr="00971330" w:rsidRDefault="005D3377" w:rsidP="005D3377">
            <w:pPr>
              <w:rPr>
                <w:rFonts w:ascii="Arial" w:hAnsi="Arial" w:cs="Arial"/>
              </w:rPr>
            </w:pPr>
          </w:p>
          <w:p w:rsidR="005D3377" w:rsidRPr="00971330" w:rsidRDefault="005D3377" w:rsidP="005D3377">
            <w:pPr>
              <w:rPr>
                <w:rFonts w:ascii="Arial" w:hAnsi="Arial" w:cs="Arial"/>
              </w:rPr>
            </w:pPr>
            <w:r w:rsidRPr="00971330">
              <w:rPr>
                <w:rFonts w:ascii="Arial" w:hAnsi="Arial" w:cs="Arial"/>
                <w:sz w:val="22"/>
              </w:rPr>
              <w:t>- apprentissage des techniques (motricité fine)</w:t>
            </w:r>
          </w:p>
          <w:p w:rsidR="005D3377" w:rsidRPr="00971330" w:rsidRDefault="005D3377" w:rsidP="005D3377">
            <w:pPr>
              <w:rPr>
                <w:rFonts w:ascii="Arial" w:hAnsi="Arial" w:cs="Arial"/>
              </w:rPr>
            </w:pPr>
            <w:r w:rsidRPr="00971330">
              <w:rPr>
                <w:rFonts w:ascii="Arial" w:hAnsi="Arial" w:cs="Arial"/>
                <w:sz w:val="22"/>
              </w:rPr>
              <w:t>- vitesse d’exécution plus grande</w:t>
            </w:r>
          </w:p>
          <w:p w:rsidR="005D3377" w:rsidRPr="00971330" w:rsidRDefault="005D3377" w:rsidP="005D3377">
            <w:pPr>
              <w:rPr>
                <w:rFonts w:ascii="Arial" w:hAnsi="Arial" w:cs="Arial"/>
              </w:rPr>
            </w:pPr>
            <w:r w:rsidRPr="00971330">
              <w:rPr>
                <w:rFonts w:ascii="Arial" w:hAnsi="Arial" w:cs="Arial"/>
                <w:sz w:val="22"/>
              </w:rPr>
              <w:t xml:space="preserve">- croissance moins importante </w:t>
            </w:r>
          </w:p>
        </w:tc>
        <w:tc>
          <w:tcPr>
            <w:tcW w:w="2220" w:type="dxa"/>
          </w:tcPr>
          <w:p w:rsidR="005D3377" w:rsidRPr="00971330" w:rsidRDefault="005D3377" w:rsidP="005D3377">
            <w:pPr>
              <w:rPr>
                <w:rFonts w:ascii="Arial" w:hAnsi="Arial" w:cs="Arial"/>
              </w:rPr>
            </w:pPr>
          </w:p>
          <w:p w:rsidR="005D3377" w:rsidRPr="00971330" w:rsidRDefault="005D3377" w:rsidP="005D3377">
            <w:pPr>
              <w:rPr>
                <w:rFonts w:ascii="Arial" w:hAnsi="Arial" w:cs="Arial"/>
              </w:rPr>
            </w:pPr>
            <w:r w:rsidRPr="00971330">
              <w:rPr>
                <w:rFonts w:ascii="Arial" w:hAnsi="Arial" w:cs="Arial"/>
                <w:sz w:val="22"/>
              </w:rPr>
              <w:t>- notion espace/temps s’affine (+ latéralisation)</w:t>
            </w:r>
          </w:p>
          <w:p w:rsidR="005D3377" w:rsidRPr="00971330" w:rsidRDefault="005D3377" w:rsidP="005D3377">
            <w:pPr>
              <w:rPr>
                <w:rFonts w:ascii="Arial" w:hAnsi="Arial" w:cs="Arial"/>
              </w:rPr>
            </w:pPr>
            <w:r w:rsidRPr="00971330">
              <w:rPr>
                <w:rFonts w:ascii="Arial" w:hAnsi="Arial" w:cs="Arial"/>
                <w:sz w:val="22"/>
              </w:rPr>
              <w:t>- capacité d’attention augmente</w:t>
            </w:r>
          </w:p>
          <w:p w:rsidR="005D3377" w:rsidRPr="00971330" w:rsidRDefault="005D3377" w:rsidP="005D3377">
            <w:pPr>
              <w:rPr>
                <w:rFonts w:ascii="Arial" w:hAnsi="Arial" w:cs="Arial"/>
              </w:rPr>
            </w:pPr>
            <w:r w:rsidRPr="00971330">
              <w:rPr>
                <w:rFonts w:ascii="Arial" w:hAnsi="Arial" w:cs="Arial"/>
                <w:sz w:val="22"/>
              </w:rPr>
              <w:t>- apprentissage lecture / écriture</w:t>
            </w:r>
          </w:p>
          <w:p w:rsidR="005D3377" w:rsidRPr="00971330" w:rsidRDefault="005D3377" w:rsidP="005D3377">
            <w:pPr>
              <w:rPr>
                <w:rFonts w:ascii="Arial" w:hAnsi="Arial" w:cs="Arial"/>
              </w:rPr>
            </w:pPr>
          </w:p>
        </w:tc>
        <w:tc>
          <w:tcPr>
            <w:tcW w:w="2833" w:type="dxa"/>
          </w:tcPr>
          <w:p w:rsidR="005D3377" w:rsidRPr="00971330" w:rsidRDefault="005D3377" w:rsidP="005D3377">
            <w:pPr>
              <w:rPr>
                <w:rFonts w:ascii="Arial" w:hAnsi="Arial" w:cs="Arial"/>
              </w:rPr>
            </w:pPr>
          </w:p>
          <w:p w:rsidR="005D3377" w:rsidRPr="00971330" w:rsidRDefault="005D3377" w:rsidP="005D3377">
            <w:pPr>
              <w:rPr>
                <w:rFonts w:ascii="Arial" w:hAnsi="Arial" w:cs="Arial"/>
              </w:rPr>
            </w:pPr>
            <w:r w:rsidRPr="00971330">
              <w:rPr>
                <w:rFonts w:ascii="Arial" w:hAnsi="Arial" w:cs="Arial"/>
                <w:sz w:val="22"/>
              </w:rPr>
              <w:t>- fin de l’égocentrisme : se tourne vers les autres</w:t>
            </w:r>
          </w:p>
          <w:p w:rsidR="005D3377" w:rsidRPr="00971330" w:rsidRDefault="005D3377" w:rsidP="005D3377">
            <w:pPr>
              <w:rPr>
                <w:rFonts w:ascii="Arial" w:hAnsi="Arial" w:cs="Arial"/>
              </w:rPr>
            </w:pPr>
            <w:r w:rsidRPr="00971330">
              <w:rPr>
                <w:rFonts w:ascii="Arial" w:hAnsi="Arial" w:cs="Arial"/>
                <w:sz w:val="22"/>
              </w:rPr>
              <w:t>- intègre doucement les différences/ressemblances entre soi et l’autre</w:t>
            </w:r>
          </w:p>
          <w:p w:rsidR="005D3377" w:rsidRPr="00971330" w:rsidRDefault="005D3377" w:rsidP="005D3377">
            <w:pPr>
              <w:rPr>
                <w:rFonts w:ascii="Arial" w:hAnsi="Arial" w:cs="Arial"/>
              </w:rPr>
            </w:pPr>
            <w:r w:rsidRPr="00971330">
              <w:rPr>
                <w:rFonts w:ascii="Arial" w:hAnsi="Arial" w:cs="Arial"/>
                <w:sz w:val="22"/>
              </w:rPr>
              <w:t>- besoin de s’exprimer</w:t>
            </w:r>
          </w:p>
          <w:p w:rsidR="005D3377" w:rsidRPr="00971330" w:rsidRDefault="005D3377" w:rsidP="005D3377">
            <w:pPr>
              <w:rPr>
                <w:rFonts w:ascii="Arial" w:hAnsi="Arial" w:cs="Arial"/>
              </w:rPr>
            </w:pPr>
            <w:r w:rsidRPr="00971330">
              <w:rPr>
                <w:rFonts w:ascii="Arial" w:hAnsi="Arial" w:cs="Arial"/>
                <w:sz w:val="22"/>
              </w:rPr>
              <w:t>- début de la coopération</w:t>
            </w:r>
          </w:p>
        </w:tc>
      </w:tr>
      <w:tr w:rsidR="005D3377" w:rsidTr="005D3377">
        <w:tc>
          <w:tcPr>
            <w:tcW w:w="645" w:type="dxa"/>
            <w:vAlign w:val="center"/>
          </w:tcPr>
          <w:p w:rsidR="005D3377" w:rsidRPr="00971330" w:rsidRDefault="005D3377" w:rsidP="00AD4833">
            <w:pPr>
              <w:jc w:val="center"/>
              <w:rPr>
                <w:rFonts w:ascii="Arial" w:hAnsi="Arial" w:cs="Arial"/>
                <w:b/>
                <w:bCs/>
              </w:rPr>
            </w:pPr>
            <w:r w:rsidRPr="00971330">
              <w:rPr>
                <w:rFonts w:ascii="Arial" w:hAnsi="Arial" w:cs="Arial"/>
                <w:b/>
                <w:bCs/>
                <w:sz w:val="22"/>
              </w:rPr>
              <w:t>8/1</w:t>
            </w:r>
            <w:r w:rsidR="00043959">
              <w:rPr>
                <w:rFonts w:ascii="Arial" w:hAnsi="Arial" w:cs="Arial"/>
                <w:b/>
                <w:bCs/>
                <w:sz w:val="22"/>
              </w:rPr>
              <w:t>5</w:t>
            </w:r>
            <w:r w:rsidRPr="00971330">
              <w:rPr>
                <w:rFonts w:ascii="Arial" w:hAnsi="Arial" w:cs="Arial"/>
                <w:b/>
                <w:bCs/>
                <w:sz w:val="22"/>
              </w:rPr>
              <w:t xml:space="preserve"> ans</w:t>
            </w:r>
          </w:p>
        </w:tc>
        <w:tc>
          <w:tcPr>
            <w:tcW w:w="2208" w:type="dxa"/>
          </w:tcPr>
          <w:p w:rsidR="005D3377" w:rsidRPr="00971330" w:rsidRDefault="005D3377" w:rsidP="005D3377">
            <w:pPr>
              <w:rPr>
                <w:rFonts w:ascii="Arial" w:hAnsi="Arial" w:cs="Arial"/>
              </w:rPr>
            </w:pPr>
          </w:p>
          <w:p w:rsidR="005D3377" w:rsidRPr="00971330" w:rsidRDefault="005D3377" w:rsidP="005D3377">
            <w:pPr>
              <w:rPr>
                <w:rFonts w:ascii="Arial" w:hAnsi="Arial" w:cs="Arial"/>
              </w:rPr>
            </w:pPr>
            <w:r w:rsidRPr="00971330">
              <w:rPr>
                <w:rFonts w:ascii="Arial" w:hAnsi="Arial" w:cs="Arial"/>
                <w:sz w:val="22"/>
              </w:rPr>
              <w:t>- écart garçon/fille (début possible de la puberté chez les filles et plus tard chez les garçons)</w:t>
            </w:r>
          </w:p>
          <w:p w:rsidR="005D3377" w:rsidRPr="00971330" w:rsidRDefault="005D3377" w:rsidP="005D3377">
            <w:pPr>
              <w:rPr>
                <w:rFonts w:ascii="Arial" w:hAnsi="Arial" w:cs="Arial"/>
              </w:rPr>
            </w:pPr>
          </w:p>
        </w:tc>
        <w:tc>
          <w:tcPr>
            <w:tcW w:w="2220" w:type="dxa"/>
          </w:tcPr>
          <w:p w:rsidR="005D3377" w:rsidRPr="00971330" w:rsidRDefault="005D3377" w:rsidP="005D3377">
            <w:pPr>
              <w:rPr>
                <w:rFonts w:ascii="Arial" w:hAnsi="Arial" w:cs="Arial"/>
              </w:rPr>
            </w:pPr>
          </w:p>
          <w:p w:rsidR="005D3377" w:rsidRPr="00971330" w:rsidRDefault="005D3377" w:rsidP="005D3377">
            <w:pPr>
              <w:rPr>
                <w:rFonts w:ascii="Arial" w:hAnsi="Arial" w:cs="Arial"/>
              </w:rPr>
            </w:pPr>
            <w:r w:rsidRPr="00971330">
              <w:rPr>
                <w:rFonts w:ascii="Arial" w:hAnsi="Arial" w:cs="Arial"/>
                <w:sz w:val="22"/>
              </w:rPr>
              <w:t>- développement de la capacité de raisonnement (renforcement de l’argumentation)</w:t>
            </w:r>
          </w:p>
          <w:p w:rsidR="005D3377" w:rsidRPr="00971330" w:rsidRDefault="005D3377" w:rsidP="005D3377">
            <w:pPr>
              <w:rPr>
                <w:rFonts w:ascii="Arial" w:hAnsi="Arial" w:cs="Arial"/>
              </w:rPr>
            </w:pPr>
          </w:p>
        </w:tc>
        <w:tc>
          <w:tcPr>
            <w:tcW w:w="2833" w:type="dxa"/>
          </w:tcPr>
          <w:p w:rsidR="005D3377" w:rsidRPr="00971330" w:rsidRDefault="005D3377" w:rsidP="005D3377">
            <w:pPr>
              <w:rPr>
                <w:rFonts w:ascii="Arial" w:hAnsi="Arial" w:cs="Arial"/>
              </w:rPr>
            </w:pPr>
          </w:p>
          <w:p w:rsidR="005D3377" w:rsidRPr="00971330" w:rsidRDefault="005D3377" w:rsidP="005D3377">
            <w:pPr>
              <w:rPr>
                <w:rFonts w:ascii="Arial" w:hAnsi="Arial" w:cs="Arial"/>
              </w:rPr>
            </w:pPr>
            <w:r w:rsidRPr="00971330">
              <w:rPr>
                <w:rFonts w:ascii="Arial" w:hAnsi="Arial" w:cs="Arial"/>
                <w:sz w:val="22"/>
              </w:rPr>
              <w:t>- la dimension de groupe d’appartenance apparaît</w:t>
            </w:r>
          </w:p>
          <w:p w:rsidR="005D3377" w:rsidRPr="00971330" w:rsidRDefault="005D3377" w:rsidP="005D3377">
            <w:pPr>
              <w:rPr>
                <w:rFonts w:ascii="Arial" w:hAnsi="Arial" w:cs="Arial"/>
              </w:rPr>
            </w:pPr>
            <w:r w:rsidRPr="00971330">
              <w:rPr>
                <w:rFonts w:ascii="Arial" w:hAnsi="Arial" w:cs="Arial"/>
                <w:sz w:val="22"/>
              </w:rPr>
              <w:t>- ouverture sur le monde</w:t>
            </w:r>
          </w:p>
          <w:p w:rsidR="005D3377" w:rsidRPr="00971330" w:rsidRDefault="005D3377" w:rsidP="005D3377">
            <w:pPr>
              <w:rPr>
                <w:rFonts w:ascii="Arial" w:hAnsi="Arial" w:cs="Arial"/>
              </w:rPr>
            </w:pPr>
            <w:r w:rsidRPr="00971330">
              <w:rPr>
                <w:rFonts w:ascii="Arial" w:hAnsi="Arial" w:cs="Arial"/>
                <w:sz w:val="22"/>
              </w:rPr>
              <w:t>- désir de reconnaissance (fin de l’école primaire)</w:t>
            </w:r>
          </w:p>
        </w:tc>
      </w:tr>
    </w:tbl>
    <w:p w:rsidR="00E67C49" w:rsidRPr="00EA1C1C" w:rsidRDefault="00E67C49" w:rsidP="00E67C49">
      <w:pPr>
        <w:numPr>
          <w:ilvl w:val="0"/>
          <w:numId w:val="7"/>
        </w:numPr>
        <w:spacing w:after="0" w:line="240" w:lineRule="auto"/>
        <w:rPr>
          <w:rFonts w:ascii="Arial" w:hAnsi="Arial" w:cs="Arial"/>
          <w:color w:val="F7AB04"/>
          <w:sz w:val="32"/>
          <w:szCs w:val="32"/>
        </w:rPr>
      </w:pPr>
      <w:r w:rsidRPr="00EA1C1C">
        <w:rPr>
          <w:rFonts w:ascii="Arial" w:hAnsi="Arial" w:cs="Arial"/>
          <w:color w:val="F7AB04"/>
          <w:sz w:val="32"/>
          <w:szCs w:val="32"/>
        </w:rPr>
        <w:t xml:space="preserve">Caractéristiques de la tranche d’âge :  </w:t>
      </w:r>
    </w:p>
    <w:p w:rsidR="00E67C49" w:rsidRDefault="00E67C49" w:rsidP="00E67C49">
      <w:pPr>
        <w:ind w:left="1360"/>
        <w:jc w:val="both"/>
        <w:rPr>
          <w:rFonts w:ascii="Arial" w:hAnsi="Arial" w:cs="Arial"/>
          <w:sz w:val="22"/>
          <w:u w:val="single"/>
        </w:rPr>
      </w:pPr>
    </w:p>
    <w:p w:rsidR="00E67C49" w:rsidRPr="00153B72" w:rsidRDefault="00E67C49" w:rsidP="00E67C49">
      <w:pPr>
        <w:ind w:left="1360"/>
        <w:jc w:val="both"/>
        <w:rPr>
          <w:rFonts w:ascii="Arial" w:hAnsi="Arial" w:cs="Arial"/>
          <w:sz w:val="22"/>
        </w:rPr>
      </w:pPr>
    </w:p>
    <w:p w:rsidR="00E67C49" w:rsidRDefault="00E67C49" w:rsidP="00E67C49">
      <w:pPr>
        <w:jc w:val="both"/>
        <w:rPr>
          <w:rFonts w:ascii="Arial" w:hAnsi="Arial" w:cs="Arial"/>
          <w:sz w:val="22"/>
        </w:rPr>
      </w:pPr>
    </w:p>
    <w:p w:rsidR="005D3377" w:rsidRPr="00153B72" w:rsidRDefault="005D3377" w:rsidP="00E67C49">
      <w:pPr>
        <w:jc w:val="both"/>
        <w:rPr>
          <w:rFonts w:ascii="Arial" w:hAnsi="Arial" w:cs="Arial"/>
          <w:sz w:val="22"/>
        </w:rPr>
      </w:pPr>
    </w:p>
    <w:p w:rsidR="009A7D9B" w:rsidRDefault="009A7D9B" w:rsidP="00E67C49">
      <w:pPr>
        <w:ind w:left="1360"/>
        <w:jc w:val="both"/>
        <w:rPr>
          <w:rFonts w:ascii="Arial" w:hAnsi="Arial" w:cs="Arial"/>
          <w:sz w:val="22"/>
        </w:rPr>
      </w:pPr>
    </w:p>
    <w:p w:rsidR="009A7D9B" w:rsidRDefault="009A7D9B" w:rsidP="00E67C49">
      <w:pPr>
        <w:ind w:left="1360"/>
        <w:jc w:val="both"/>
        <w:rPr>
          <w:rFonts w:ascii="Arial" w:hAnsi="Arial" w:cs="Arial"/>
          <w:sz w:val="22"/>
        </w:rPr>
      </w:pPr>
    </w:p>
    <w:p w:rsidR="009A7D9B" w:rsidRDefault="009A7D9B" w:rsidP="00E67C49">
      <w:pPr>
        <w:ind w:left="1360"/>
        <w:jc w:val="both"/>
        <w:rPr>
          <w:rFonts w:ascii="Arial" w:hAnsi="Arial" w:cs="Arial"/>
          <w:sz w:val="22"/>
        </w:rPr>
      </w:pPr>
    </w:p>
    <w:p w:rsidR="009A7D9B" w:rsidRDefault="009A7D9B" w:rsidP="00E67C49">
      <w:pPr>
        <w:ind w:left="1360"/>
        <w:jc w:val="both"/>
        <w:rPr>
          <w:rFonts w:ascii="Arial" w:hAnsi="Arial" w:cs="Arial"/>
          <w:sz w:val="22"/>
        </w:rPr>
      </w:pPr>
    </w:p>
    <w:p w:rsidR="009A7D9B" w:rsidRDefault="009A7D9B" w:rsidP="00E67C49">
      <w:pPr>
        <w:ind w:left="1360"/>
        <w:jc w:val="both"/>
        <w:rPr>
          <w:rFonts w:ascii="Arial" w:hAnsi="Arial" w:cs="Arial"/>
          <w:sz w:val="22"/>
        </w:rPr>
      </w:pPr>
    </w:p>
    <w:p w:rsidR="009A7D9B" w:rsidRDefault="009A7D9B" w:rsidP="00E67C49">
      <w:pPr>
        <w:ind w:left="1360"/>
        <w:jc w:val="both"/>
        <w:rPr>
          <w:rFonts w:ascii="Arial" w:hAnsi="Arial" w:cs="Arial"/>
          <w:sz w:val="22"/>
        </w:rPr>
      </w:pPr>
    </w:p>
    <w:p w:rsidR="009A7D9B" w:rsidRDefault="009A7D9B" w:rsidP="00E67C49">
      <w:pPr>
        <w:ind w:left="1360"/>
        <w:jc w:val="both"/>
        <w:rPr>
          <w:rFonts w:ascii="Arial" w:hAnsi="Arial" w:cs="Arial"/>
          <w:sz w:val="22"/>
        </w:rPr>
      </w:pPr>
    </w:p>
    <w:p w:rsidR="009A7D9B" w:rsidRDefault="009A7D9B" w:rsidP="00E67C49">
      <w:pPr>
        <w:ind w:left="1360"/>
        <w:jc w:val="both"/>
        <w:rPr>
          <w:rFonts w:ascii="Arial" w:hAnsi="Arial" w:cs="Arial"/>
          <w:sz w:val="22"/>
        </w:rPr>
      </w:pPr>
    </w:p>
    <w:p w:rsidR="009A7D9B" w:rsidRDefault="009A7D9B" w:rsidP="00E67C49">
      <w:pPr>
        <w:ind w:left="1360"/>
        <w:jc w:val="both"/>
        <w:rPr>
          <w:rFonts w:ascii="Arial" w:hAnsi="Arial" w:cs="Arial"/>
          <w:sz w:val="22"/>
        </w:rPr>
      </w:pPr>
    </w:p>
    <w:p w:rsidR="009A7D9B" w:rsidRDefault="009A7D9B" w:rsidP="00E67C49">
      <w:pPr>
        <w:ind w:left="1360"/>
        <w:jc w:val="both"/>
        <w:rPr>
          <w:rFonts w:ascii="Arial" w:hAnsi="Arial" w:cs="Arial"/>
          <w:sz w:val="22"/>
        </w:rPr>
      </w:pPr>
    </w:p>
    <w:p w:rsidR="009A7D9B" w:rsidRDefault="009A7D9B" w:rsidP="00E67C49">
      <w:pPr>
        <w:ind w:left="1360"/>
        <w:jc w:val="both"/>
        <w:rPr>
          <w:rFonts w:ascii="Arial" w:hAnsi="Arial" w:cs="Arial"/>
          <w:sz w:val="22"/>
        </w:rPr>
      </w:pPr>
    </w:p>
    <w:p w:rsidR="009A7D9B" w:rsidRDefault="009A7D9B" w:rsidP="00E67C49">
      <w:pPr>
        <w:ind w:left="1360"/>
        <w:jc w:val="both"/>
        <w:rPr>
          <w:rFonts w:ascii="Arial" w:hAnsi="Arial" w:cs="Arial"/>
          <w:sz w:val="22"/>
        </w:rPr>
      </w:pPr>
    </w:p>
    <w:p w:rsidR="009A7D9B" w:rsidRDefault="009A7D9B" w:rsidP="00E67C49">
      <w:pPr>
        <w:ind w:left="1360"/>
        <w:jc w:val="both"/>
        <w:rPr>
          <w:rFonts w:ascii="Arial" w:hAnsi="Arial" w:cs="Arial"/>
          <w:sz w:val="22"/>
        </w:rPr>
      </w:pPr>
    </w:p>
    <w:p w:rsidR="009A7D9B" w:rsidRDefault="009A7D9B" w:rsidP="00E67C49">
      <w:pPr>
        <w:ind w:left="1360"/>
        <w:jc w:val="both"/>
        <w:rPr>
          <w:rFonts w:ascii="Arial" w:hAnsi="Arial" w:cs="Arial"/>
          <w:sz w:val="22"/>
        </w:rPr>
      </w:pPr>
    </w:p>
    <w:p w:rsidR="009A7D9B" w:rsidRDefault="009A7D9B" w:rsidP="00E67C49">
      <w:pPr>
        <w:ind w:left="1360"/>
        <w:jc w:val="both"/>
        <w:rPr>
          <w:rFonts w:ascii="Arial" w:hAnsi="Arial" w:cs="Arial"/>
          <w:sz w:val="22"/>
        </w:rPr>
      </w:pPr>
    </w:p>
    <w:p w:rsidR="009A7D9B" w:rsidRDefault="009A7D9B" w:rsidP="00E67C49">
      <w:pPr>
        <w:ind w:left="1360"/>
        <w:jc w:val="both"/>
        <w:rPr>
          <w:rFonts w:ascii="Arial" w:hAnsi="Arial" w:cs="Arial"/>
          <w:sz w:val="22"/>
        </w:rPr>
      </w:pPr>
    </w:p>
    <w:p w:rsidR="009A7D9B" w:rsidRDefault="009A7D9B" w:rsidP="00E67C49">
      <w:pPr>
        <w:ind w:left="1360"/>
        <w:jc w:val="both"/>
        <w:rPr>
          <w:rFonts w:ascii="Arial" w:hAnsi="Arial" w:cs="Arial"/>
          <w:sz w:val="22"/>
        </w:rPr>
      </w:pPr>
    </w:p>
    <w:p w:rsidR="009A7D9B" w:rsidRDefault="009A7D9B" w:rsidP="00E67C49">
      <w:pPr>
        <w:ind w:left="1360"/>
        <w:jc w:val="both"/>
        <w:rPr>
          <w:rFonts w:ascii="Arial" w:hAnsi="Arial" w:cs="Arial"/>
          <w:sz w:val="22"/>
        </w:rPr>
      </w:pPr>
    </w:p>
    <w:p w:rsidR="009A7D9B" w:rsidRDefault="009A7D9B" w:rsidP="00E67C49">
      <w:pPr>
        <w:ind w:left="1360"/>
        <w:jc w:val="both"/>
        <w:rPr>
          <w:rFonts w:ascii="Arial" w:hAnsi="Arial" w:cs="Arial"/>
          <w:sz w:val="22"/>
        </w:rPr>
      </w:pPr>
    </w:p>
    <w:p w:rsidR="009A7D9B" w:rsidRDefault="009A7D9B" w:rsidP="00E67C49">
      <w:pPr>
        <w:ind w:left="1360"/>
        <w:jc w:val="both"/>
        <w:rPr>
          <w:rFonts w:ascii="Arial" w:hAnsi="Arial" w:cs="Arial"/>
          <w:sz w:val="22"/>
        </w:rPr>
      </w:pPr>
    </w:p>
    <w:p w:rsidR="009A7D9B" w:rsidRDefault="009A7D9B" w:rsidP="00E67C49">
      <w:pPr>
        <w:ind w:left="1360"/>
        <w:jc w:val="both"/>
        <w:rPr>
          <w:rFonts w:ascii="Arial" w:hAnsi="Arial" w:cs="Arial"/>
          <w:sz w:val="22"/>
        </w:rPr>
      </w:pPr>
    </w:p>
    <w:p w:rsidR="009A7D9B" w:rsidRDefault="009A7D9B" w:rsidP="00E67C49">
      <w:pPr>
        <w:ind w:left="1360"/>
        <w:jc w:val="both"/>
        <w:rPr>
          <w:rFonts w:ascii="Arial" w:hAnsi="Arial" w:cs="Arial"/>
          <w:sz w:val="22"/>
        </w:rPr>
      </w:pPr>
    </w:p>
    <w:p w:rsidR="00E67C49" w:rsidRDefault="00E67C49" w:rsidP="00E67C49">
      <w:pPr>
        <w:ind w:left="1360"/>
        <w:jc w:val="both"/>
        <w:rPr>
          <w:rFonts w:ascii="Arial" w:hAnsi="Arial" w:cs="Arial"/>
          <w:sz w:val="22"/>
        </w:rPr>
      </w:pPr>
      <w:r>
        <w:rPr>
          <w:rFonts w:ascii="Arial" w:hAnsi="Arial" w:cs="Arial"/>
          <w:sz w:val="22"/>
        </w:rPr>
        <w:lastRenderedPageBreak/>
        <w:t xml:space="preserve">La liste des données ci-dessus n’est pas exhaustive mais sert de base à la construction de </w:t>
      </w:r>
      <w:r w:rsidR="005D3377">
        <w:rPr>
          <w:noProof/>
          <w:lang w:eastAsia="fr-FR"/>
        </w:rPr>
        <w:drawing>
          <wp:anchor distT="0" distB="0" distL="114300" distR="114300" simplePos="0" relativeHeight="251677184" behindDoc="1" locked="0" layoutInCell="1" allowOverlap="1" wp14:anchorId="05DC3B6E" wp14:editId="6CE09871">
            <wp:simplePos x="0" y="0"/>
            <wp:positionH relativeFrom="margin">
              <wp:posOffset>4005580</wp:posOffset>
            </wp:positionH>
            <wp:positionV relativeFrom="paragraph">
              <wp:posOffset>205105</wp:posOffset>
            </wp:positionV>
            <wp:extent cx="748061" cy="1074420"/>
            <wp:effectExtent l="0" t="57150" r="128270" b="4953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rso-activiteNature.png"/>
                    <pic:cNvPicPr/>
                  </pic:nvPicPr>
                  <pic:blipFill>
                    <a:blip r:embed="rId43" cstate="print">
                      <a:extLst>
                        <a:ext uri="{28A0092B-C50C-407E-A947-70E740481C1C}">
                          <a14:useLocalDpi xmlns:a14="http://schemas.microsoft.com/office/drawing/2010/main" val="0"/>
                        </a:ext>
                      </a:extLst>
                    </a:blip>
                    <a:stretch>
                      <a:fillRect/>
                    </a:stretch>
                  </pic:blipFill>
                  <pic:spPr>
                    <a:xfrm rot="873699">
                      <a:off x="0" y="0"/>
                      <a:ext cx="748061" cy="10744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notre projet pédagogique. </w:t>
      </w:r>
    </w:p>
    <w:p w:rsidR="005D3377" w:rsidRPr="00153B72" w:rsidRDefault="005D3377" w:rsidP="00E67C49">
      <w:pPr>
        <w:ind w:left="1360"/>
        <w:jc w:val="both"/>
        <w:rPr>
          <w:rFonts w:ascii="Arial" w:hAnsi="Arial" w:cs="Arial"/>
          <w:sz w:val="22"/>
        </w:rPr>
      </w:pPr>
    </w:p>
    <w:p w:rsidR="00E67C49" w:rsidRDefault="00E67C49" w:rsidP="00E67C49">
      <w:pPr>
        <w:numPr>
          <w:ilvl w:val="0"/>
          <w:numId w:val="7"/>
        </w:numPr>
        <w:spacing w:after="0" w:line="240" w:lineRule="auto"/>
        <w:rPr>
          <w:rFonts w:ascii="Arial" w:hAnsi="Arial" w:cs="Arial"/>
          <w:color w:val="F7AB04"/>
          <w:sz w:val="32"/>
          <w:szCs w:val="32"/>
        </w:rPr>
      </w:pPr>
      <w:r w:rsidRPr="00FA2E90">
        <w:rPr>
          <w:rFonts w:ascii="Arial" w:hAnsi="Arial" w:cs="Arial"/>
          <w:color w:val="F7AB04"/>
          <w:sz w:val="32"/>
          <w:szCs w:val="32"/>
        </w:rPr>
        <w:t>Caractéristiques du public</w:t>
      </w:r>
    </w:p>
    <w:p w:rsidR="00E67C49" w:rsidRPr="00FA2E90" w:rsidRDefault="00E67C49" w:rsidP="00E67C49">
      <w:pPr>
        <w:ind w:left="1000"/>
        <w:jc w:val="both"/>
        <w:rPr>
          <w:rFonts w:ascii="Arial" w:hAnsi="Arial" w:cs="Arial"/>
          <w:color w:val="F7AB04"/>
          <w:sz w:val="32"/>
          <w:szCs w:val="32"/>
        </w:rPr>
      </w:pPr>
    </w:p>
    <w:p w:rsidR="00E67C49" w:rsidRDefault="00E67C49" w:rsidP="00E67C49">
      <w:pPr>
        <w:jc w:val="both"/>
        <w:rPr>
          <w:rFonts w:ascii="Arial" w:hAnsi="Arial" w:cs="Arial"/>
          <w:sz w:val="22"/>
        </w:rPr>
      </w:pPr>
      <w:r w:rsidRPr="00C21D03">
        <w:rPr>
          <w:rFonts w:ascii="Arial" w:hAnsi="Arial" w:cs="Arial"/>
          <w:sz w:val="22"/>
        </w:rPr>
        <w:t xml:space="preserve">La caractéristique essentielle de ce public est qu’il s’agit d’enfants </w:t>
      </w:r>
      <w:r>
        <w:rPr>
          <w:rFonts w:ascii="Arial" w:hAnsi="Arial" w:cs="Arial"/>
          <w:sz w:val="22"/>
        </w:rPr>
        <w:t xml:space="preserve">ne </w:t>
      </w:r>
      <w:r w:rsidRPr="00C21D03">
        <w:rPr>
          <w:rFonts w:ascii="Arial" w:hAnsi="Arial" w:cs="Arial"/>
          <w:sz w:val="22"/>
        </w:rPr>
        <w:t xml:space="preserve">fréquentant </w:t>
      </w:r>
      <w:r>
        <w:rPr>
          <w:rFonts w:ascii="Arial" w:hAnsi="Arial" w:cs="Arial"/>
          <w:sz w:val="22"/>
        </w:rPr>
        <w:t>pas les mêmes</w:t>
      </w:r>
      <w:r w:rsidRPr="00C21D03">
        <w:rPr>
          <w:rFonts w:ascii="Arial" w:hAnsi="Arial" w:cs="Arial"/>
          <w:sz w:val="22"/>
        </w:rPr>
        <w:t xml:space="preserve"> écoles maternelle</w:t>
      </w:r>
      <w:r>
        <w:rPr>
          <w:rFonts w:ascii="Arial" w:hAnsi="Arial" w:cs="Arial"/>
          <w:sz w:val="22"/>
        </w:rPr>
        <w:t>s</w:t>
      </w:r>
      <w:r w:rsidRPr="00C21D03">
        <w:rPr>
          <w:rFonts w:ascii="Arial" w:hAnsi="Arial" w:cs="Arial"/>
          <w:sz w:val="22"/>
        </w:rPr>
        <w:t xml:space="preserve"> et primaire</w:t>
      </w:r>
      <w:r>
        <w:rPr>
          <w:rFonts w:ascii="Arial" w:hAnsi="Arial" w:cs="Arial"/>
          <w:sz w:val="22"/>
        </w:rPr>
        <w:t>s. En majorité, les familles sont composées d’ouvriers, d’employés et d’agriculteurs (viticoles pour la plupart).</w:t>
      </w:r>
    </w:p>
    <w:p w:rsidR="00E67C49" w:rsidRDefault="00E67C49" w:rsidP="005D3377">
      <w:pPr>
        <w:jc w:val="both"/>
        <w:rPr>
          <w:rFonts w:ascii="Arial" w:hAnsi="Arial" w:cs="Arial"/>
          <w:sz w:val="22"/>
        </w:rPr>
      </w:pPr>
      <w:r>
        <w:rPr>
          <w:rFonts w:ascii="Arial" w:hAnsi="Arial" w:cs="Arial"/>
          <w:sz w:val="22"/>
        </w:rPr>
        <w:t>Viennent s’ajouter régulièrement des enfants des communes avoisinantes ou en congé chez l</w:t>
      </w:r>
      <w:r w:rsidR="005D3377">
        <w:rPr>
          <w:rFonts w:ascii="Arial" w:hAnsi="Arial" w:cs="Arial"/>
          <w:sz w:val="22"/>
        </w:rPr>
        <w:t>eurs grands-parents par exemple</w:t>
      </w:r>
    </w:p>
    <w:p w:rsidR="00E67C49" w:rsidRDefault="00E67C49" w:rsidP="00E67C49">
      <w:pPr>
        <w:rPr>
          <w:rFonts w:ascii="Arial" w:hAnsi="Arial" w:cs="Arial"/>
          <w:i/>
          <w:iCs/>
          <w:color w:val="87BE46"/>
          <w:sz w:val="22"/>
        </w:rPr>
      </w:pPr>
    </w:p>
    <w:p w:rsidR="00E67C49" w:rsidRPr="00FA2E90" w:rsidRDefault="00E67C49" w:rsidP="00E67C49">
      <w:pPr>
        <w:numPr>
          <w:ilvl w:val="0"/>
          <w:numId w:val="7"/>
        </w:numPr>
        <w:spacing w:after="0" w:line="240" w:lineRule="auto"/>
        <w:rPr>
          <w:rFonts w:ascii="Arial" w:hAnsi="Arial" w:cs="Arial"/>
          <w:color w:val="F7AB04"/>
          <w:sz w:val="32"/>
          <w:szCs w:val="32"/>
        </w:rPr>
      </w:pPr>
      <w:r w:rsidRPr="00FA2E90">
        <w:rPr>
          <w:rFonts w:ascii="Arial" w:hAnsi="Arial" w:cs="Arial"/>
          <w:color w:val="F7AB04"/>
          <w:sz w:val="32"/>
          <w:szCs w:val="32"/>
        </w:rPr>
        <w:t>Effectif / tranche d’âge</w:t>
      </w:r>
      <w:r w:rsidR="007A3CFC">
        <w:rPr>
          <w:rFonts w:ascii="Arial" w:hAnsi="Arial" w:cs="Arial"/>
          <w:color w:val="F7AB04"/>
          <w:sz w:val="32"/>
          <w:szCs w:val="32"/>
        </w:rPr>
        <w:t xml:space="preserve"> en moyenne</w:t>
      </w:r>
    </w:p>
    <w:p w:rsidR="00E67C49" w:rsidRDefault="00E67C49" w:rsidP="00E67C49">
      <w:pPr>
        <w:rPr>
          <w:rFonts w:ascii="Arial" w:hAnsi="Arial" w:cs="Arial"/>
          <w:color w:val="339966"/>
          <w:sz w:val="22"/>
          <w:u w:val="single"/>
        </w:rPr>
      </w:pPr>
    </w:p>
    <w:tbl>
      <w:tblPr>
        <w:tblW w:w="0" w:type="auto"/>
        <w:tblInd w:w="1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951"/>
        <w:gridCol w:w="891"/>
        <w:gridCol w:w="1134"/>
        <w:gridCol w:w="1134"/>
        <w:gridCol w:w="951"/>
        <w:gridCol w:w="951"/>
      </w:tblGrid>
      <w:tr w:rsidR="00043959" w:rsidRPr="00153B72" w:rsidTr="00043959">
        <w:trPr>
          <w:trHeight w:val="1325"/>
        </w:trPr>
        <w:tc>
          <w:tcPr>
            <w:tcW w:w="1701" w:type="dxa"/>
          </w:tcPr>
          <w:p w:rsidR="00043959" w:rsidRPr="00153B72" w:rsidRDefault="00043959" w:rsidP="002C11BD">
            <w:pPr>
              <w:jc w:val="both"/>
              <w:rPr>
                <w:rFonts w:ascii="Arial" w:hAnsi="Arial" w:cs="Arial"/>
                <w:b/>
                <w:bCs/>
                <w:noProof/>
                <w:sz w:val="16"/>
                <w:szCs w:val="16"/>
              </w:rPr>
            </w:pPr>
          </w:p>
        </w:tc>
        <w:tc>
          <w:tcPr>
            <w:tcW w:w="1842" w:type="dxa"/>
            <w:gridSpan w:val="2"/>
          </w:tcPr>
          <w:p w:rsidR="00043959" w:rsidRPr="00153B72" w:rsidRDefault="00043959" w:rsidP="005D3377">
            <w:pPr>
              <w:jc w:val="center"/>
              <w:rPr>
                <w:rFonts w:ascii="Arial" w:hAnsi="Arial" w:cs="Arial"/>
                <w:b/>
                <w:bCs/>
                <w:sz w:val="16"/>
                <w:szCs w:val="16"/>
              </w:rPr>
            </w:pPr>
            <w:r w:rsidRPr="00153B72">
              <w:rPr>
                <w:rFonts w:ascii="Arial" w:hAnsi="Arial" w:cs="Arial"/>
                <w:b/>
                <w:bCs/>
                <w:sz w:val="16"/>
                <w:szCs w:val="16"/>
              </w:rPr>
              <w:br/>
            </w:r>
            <w:r>
              <w:rPr>
                <w:rFonts w:ascii="Arial" w:hAnsi="Arial" w:cs="Arial"/>
                <w:b/>
                <w:bCs/>
                <w:sz w:val="16"/>
                <w:szCs w:val="16"/>
              </w:rPr>
              <w:t>T</w:t>
            </w:r>
            <w:r w:rsidRPr="00153B72">
              <w:rPr>
                <w:rFonts w:ascii="Arial" w:hAnsi="Arial" w:cs="Arial"/>
                <w:b/>
                <w:bCs/>
                <w:sz w:val="16"/>
                <w:szCs w:val="16"/>
              </w:rPr>
              <w:t>ype</w:t>
            </w:r>
          </w:p>
          <w:p w:rsidR="00043959" w:rsidRPr="00153B72" w:rsidRDefault="00043959" w:rsidP="005D3377">
            <w:pPr>
              <w:jc w:val="center"/>
              <w:rPr>
                <w:rFonts w:ascii="Arial" w:hAnsi="Arial" w:cs="Arial"/>
                <w:b/>
                <w:bCs/>
                <w:sz w:val="16"/>
                <w:szCs w:val="16"/>
              </w:rPr>
            </w:pPr>
            <w:r w:rsidRPr="00153B72">
              <w:rPr>
                <w:rFonts w:ascii="Arial" w:hAnsi="Arial" w:cs="Arial"/>
                <w:b/>
                <w:bCs/>
                <w:sz w:val="16"/>
                <w:szCs w:val="16"/>
              </w:rPr>
              <w:t>D’accueil</w:t>
            </w:r>
          </w:p>
        </w:tc>
        <w:tc>
          <w:tcPr>
            <w:tcW w:w="1134" w:type="dxa"/>
            <w:vAlign w:val="center"/>
          </w:tcPr>
          <w:p w:rsidR="00043959" w:rsidRPr="00153B72" w:rsidRDefault="00043959" w:rsidP="005D3377">
            <w:pPr>
              <w:jc w:val="center"/>
              <w:rPr>
                <w:rFonts w:ascii="Arial" w:hAnsi="Arial" w:cs="Arial"/>
                <w:b/>
                <w:bCs/>
                <w:sz w:val="16"/>
                <w:szCs w:val="16"/>
              </w:rPr>
            </w:pPr>
            <w:r>
              <w:rPr>
                <w:rFonts w:ascii="Arial" w:hAnsi="Arial" w:cs="Arial"/>
                <w:b/>
                <w:bCs/>
                <w:sz w:val="16"/>
                <w:szCs w:val="16"/>
              </w:rPr>
              <w:t>M</w:t>
            </w:r>
            <w:r w:rsidRPr="00153B72">
              <w:rPr>
                <w:rFonts w:ascii="Arial" w:hAnsi="Arial" w:cs="Arial"/>
                <w:b/>
                <w:bCs/>
                <w:sz w:val="16"/>
                <w:szCs w:val="16"/>
              </w:rPr>
              <w:t>oins</w:t>
            </w:r>
          </w:p>
          <w:p w:rsidR="00043959" w:rsidRPr="00153B72" w:rsidRDefault="00043959" w:rsidP="005D3377">
            <w:pPr>
              <w:jc w:val="center"/>
              <w:rPr>
                <w:rFonts w:ascii="Arial" w:hAnsi="Arial" w:cs="Arial"/>
                <w:b/>
                <w:bCs/>
                <w:sz w:val="16"/>
                <w:szCs w:val="16"/>
              </w:rPr>
            </w:pPr>
            <w:proofErr w:type="gramStart"/>
            <w:r w:rsidRPr="00153B72">
              <w:rPr>
                <w:rFonts w:ascii="Arial" w:hAnsi="Arial" w:cs="Arial"/>
                <w:b/>
                <w:bCs/>
                <w:sz w:val="16"/>
                <w:szCs w:val="16"/>
              </w:rPr>
              <w:t>de</w:t>
            </w:r>
            <w:proofErr w:type="gramEnd"/>
            <w:r w:rsidRPr="00153B72">
              <w:rPr>
                <w:rFonts w:ascii="Arial" w:hAnsi="Arial" w:cs="Arial"/>
                <w:b/>
                <w:bCs/>
                <w:sz w:val="16"/>
                <w:szCs w:val="16"/>
              </w:rPr>
              <w:t xml:space="preserve"> 6 ans</w:t>
            </w:r>
          </w:p>
        </w:tc>
        <w:tc>
          <w:tcPr>
            <w:tcW w:w="1134" w:type="dxa"/>
            <w:vAlign w:val="center"/>
          </w:tcPr>
          <w:p w:rsidR="00043959" w:rsidRPr="00153B72" w:rsidRDefault="00043959" w:rsidP="00AD4833">
            <w:pPr>
              <w:jc w:val="center"/>
              <w:rPr>
                <w:rFonts w:ascii="Arial" w:hAnsi="Arial" w:cs="Arial"/>
                <w:b/>
                <w:bCs/>
                <w:sz w:val="16"/>
                <w:szCs w:val="16"/>
              </w:rPr>
            </w:pPr>
            <w:r>
              <w:rPr>
                <w:rFonts w:ascii="Arial" w:hAnsi="Arial" w:cs="Arial"/>
                <w:b/>
                <w:bCs/>
                <w:sz w:val="16"/>
                <w:szCs w:val="16"/>
              </w:rPr>
              <w:t>6-10</w:t>
            </w:r>
            <w:r w:rsidRPr="00153B72">
              <w:rPr>
                <w:rFonts w:ascii="Arial" w:hAnsi="Arial" w:cs="Arial"/>
                <w:b/>
                <w:bCs/>
                <w:sz w:val="16"/>
                <w:szCs w:val="16"/>
              </w:rPr>
              <w:t xml:space="preserve"> ans</w:t>
            </w:r>
          </w:p>
        </w:tc>
        <w:tc>
          <w:tcPr>
            <w:tcW w:w="951" w:type="dxa"/>
            <w:vAlign w:val="center"/>
          </w:tcPr>
          <w:p w:rsidR="00043959" w:rsidRDefault="00043959" w:rsidP="00043959">
            <w:pPr>
              <w:jc w:val="center"/>
              <w:rPr>
                <w:rFonts w:ascii="Arial" w:hAnsi="Arial" w:cs="Arial"/>
                <w:b/>
                <w:bCs/>
                <w:sz w:val="16"/>
                <w:szCs w:val="16"/>
              </w:rPr>
            </w:pPr>
            <w:r>
              <w:rPr>
                <w:rFonts w:ascii="Arial" w:hAnsi="Arial" w:cs="Arial"/>
                <w:b/>
                <w:bCs/>
                <w:sz w:val="16"/>
                <w:szCs w:val="16"/>
              </w:rPr>
              <w:t>11-15 ans</w:t>
            </w:r>
          </w:p>
        </w:tc>
        <w:tc>
          <w:tcPr>
            <w:tcW w:w="951" w:type="dxa"/>
            <w:vAlign w:val="center"/>
          </w:tcPr>
          <w:p w:rsidR="00043959" w:rsidRPr="00153B72" w:rsidRDefault="00043959" w:rsidP="005D3377">
            <w:pPr>
              <w:jc w:val="center"/>
              <w:rPr>
                <w:rFonts w:ascii="Arial" w:hAnsi="Arial" w:cs="Arial"/>
                <w:b/>
                <w:bCs/>
                <w:sz w:val="16"/>
                <w:szCs w:val="16"/>
              </w:rPr>
            </w:pPr>
            <w:r>
              <w:rPr>
                <w:rFonts w:ascii="Arial" w:hAnsi="Arial" w:cs="Arial"/>
                <w:b/>
                <w:bCs/>
                <w:sz w:val="16"/>
                <w:szCs w:val="16"/>
              </w:rPr>
              <w:t>TOTAL*</w:t>
            </w:r>
          </w:p>
        </w:tc>
      </w:tr>
      <w:tr w:rsidR="00043959" w:rsidRPr="00153B72" w:rsidTr="004F6658">
        <w:trPr>
          <w:gridAfter w:val="5"/>
          <w:wAfter w:w="5061" w:type="dxa"/>
          <w:trHeight w:val="60"/>
        </w:trPr>
        <w:tc>
          <w:tcPr>
            <w:tcW w:w="1701" w:type="dxa"/>
            <w:vMerge w:val="restart"/>
            <w:textDirection w:val="btLr"/>
          </w:tcPr>
          <w:p w:rsidR="00043959" w:rsidRPr="00153B72" w:rsidRDefault="00043959" w:rsidP="002C11BD">
            <w:pPr>
              <w:ind w:left="113" w:right="113"/>
              <w:jc w:val="center"/>
              <w:rPr>
                <w:rFonts w:ascii="Arial" w:hAnsi="Arial" w:cs="Arial"/>
                <w:b/>
                <w:bCs/>
                <w:sz w:val="16"/>
                <w:szCs w:val="16"/>
              </w:rPr>
            </w:pPr>
            <w:r w:rsidRPr="00153B72">
              <w:rPr>
                <w:rFonts w:ascii="Arial" w:hAnsi="Arial" w:cs="Arial"/>
                <w:b/>
                <w:bCs/>
                <w:sz w:val="16"/>
                <w:szCs w:val="16"/>
              </w:rPr>
              <w:t>A.L.S.H. :</w:t>
            </w:r>
          </w:p>
          <w:p w:rsidR="00043959" w:rsidRPr="00153B72" w:rsidRDefault="00043959" w:rsidP="002C11BD">
            <w:pPr>
              <w:ind w:left="113" w:right="113"/>
              <w:jc w:val="center"/>
              <w:rPr>
                <w:rFonts w:ascii="Arial" w:hAnsi="Arial" w:cs="Arial"/>
                <w:sz w:val="16"/>
                <w:szCs w:val="16"/>
              </w:rPr>
            </w:pPr>
            <w:r w:rsidRPr="00153B72">
              <w:rPr>
                <w:rFonts w:ascii="Arial" w:hAnsi="Arial" w:cs="Arial"/>
                <w:sz w:val="16"/>
                <w:szCs w:val="16"/>
              </w:rPr>
              <w:t>Accueil de Loisirs Sans Hébergement</w:t>
            </w:r>
          </w:p>
        </w:tc>
        <w:tc>
          <w:tcPr>
            <w:tcW w:w="951" w:type="dxa"/>
            <w:textDirection w:val="btLr"/>
          </w:tcPr>
          <w:p w:rsidR="00043959" w:rsidRPr="00153B72" w:rsidRDefault="00043959" w:rsidP="002C11BD">
            <w:pPr>
              <w:ind w:left="113" w:right="113"/>
              <w:jc w:val="center"/>
              <w:rPr>
                <w:rFonts w:ascii="Arial" w:hAnsi="Arial" w:cs="Arial"/>
                <w:b/>
                <w:bCs/>
                <w:sz w:val="16"/>
                <w:szCs w:val="16"/>
              </w:rPr>
            </w:pPr>
          </w:p>
        </w:tc>
      </w:tr>
      <w:tr w:rsidR="00043959" w:rsidRPr="00153B72" w:rsidTr="00043959">
        <w:tc>
          <w:tcPr>
            <w:tcW w:w="1701" w:type="dxa"/>
            <w:vMerge/>
          </w:tcPr>
          <w:p w:rsidR="00043959" w:rsidRPr="00153B72" w:rsidRDefault="00043959" w:rsidP="002C11BD">
            <w:pPr>
              <w:jc w:val="both"/>
              <w:rPr>
                <w:rFonts w:ascii="Arial" w:hAnsi="Arial" w:cs="Arial"/>
                <w:b/>
                <w:bCs/>
                <w:sz w:val="16"/>
                <w:szCs w:val="16"/>
              </w:rPr>
            </w:pPr>
          </w:p>
        </w:tc>
        <w:tc>
          <w:tcPr>
            <w:tcW w:w="1842" w:type="dxa"/>
            <w:gridSpan w:val="2"/>
          </w:tcPr>
          <w:p w:rsidR="00043959" w:rsidRPr="00153B72" w:rsidRDefault="00043959" w:rsidP="005D3377">
            <w:pPr>
              <w:jc w:val="center"/>
              <w:rPr>
                <w:rFonts w:ascii="Arial" w:hAnsi="Arial" w:cs="Arial"/>
                <w:sz w:val="16"/>
                <w:szCs w:val="16"/>
              </w:rPr>
            </w:pPr>
          </w:p>
          <w:p w:rsidR="00043959" w:rsidRPr="00153B72" w:rsidRDefault="00043959" w:rsidP="00AD4833">
            <w:pPr>
              <w:jc w:val="center"/>
              <w:rPr>
                <w:rFonts w:ascii="Arial" w:hAnsi="Arial" w:cs="Arial"/>
                <w:sz w:val="16"/>
                <w:szCs w:val="16"/>
              </w:rPr>
            </w:pPr>
            <w:r w:rsidRPr="00153B72">
              <w:rPr>
                <w:rFonts w:ascii="Arial" w:hAnsi="Arial" w:cs="Arial"/>
                <w:sz w:val="16"/>
                <w:szCs w:val="16"/>
              </w:rPr>
              <w:t>Petites vacances</w:t>
            </w:r>
          </w:p>
          <w:p w:rsidR="00043959" w:rsidRPr="00153B72" w:rsidRDefault="00043959" w:rsidP="005D3377">
            <w:pPr>
              <w:jc w:val="center"/>
              <w:rPr>
                <w:rFonts w:ascii="Arial" w:hAnsi="Arial" w:cs="Arial"/>
                <w:sz w:val="16"/>
                <w:szCs w:val="16"/>
              </w:rPr>
            </w:pPr>
          </w:p>
        </w:tc>
        <w:tc>
          <w:tcPr>
            <w:tcW w:w="1134" w:type="dxa"/>
            <w:vAlign w:val="center"/>
          </w:tcPr>
          <w:p w:rsidR="00043959" w:rsidRPr="00153B72" w:rsidRDefault="00043959" w:rsidP="005D3377">
            <w:pPr>
              <w:jc w:val="center"/>
              <w:rPr>
                <w:rFonts w:ascii="Arial" w:hAnsi="Arial" w:cs="Arial"/>
                <w:b/>
                <w:bCs/>
                <w:sz w:val="16"/>
                <w:szCs w:val="16"/>
              </w:rPr>
            </w:pPr>
            <w:r>
              <w:rPr>
                <w:rFonts w:ascii="Arial" w:hAnsi="Arial" w:cs="Arial"/>
                <w:b/>
                <w:bCs/>
                <w:sz w:val="16"/>
                <w:szCs w:val="16"/>
              </w:rPr>
              <w:t>8</w:t>
            </w:r>
          </w:p>
        </w:tc>
        <w:tc>
          <w:tcPr>
            <w:tcW w:w="1134" w:type="dxa"/>
            <w:vAlign w:val="center"/>
          </w:tcPr>
          <w:p w:rsidR="00043959" w:rsidRPr="00153B72" w:rsidRDefault="00043959" w:rsidP="005D3377">
            <w:pPr>
              <w:jc w:val="center"/>
              <w:rPr>
                <w:rFonts w:ascii="Arial" w:hAnsi="Arial" w:cs="Arial"/>
                <w:b/>
                <w:bCs/>
                <w:sz w:val="16"/>
                <w:szCs w:val="16"/>
              </w:rPr>
            </w:pPr>
            <w:r>
              <w:rPr>
                <w:rFonts w:ascii="Arial" w:hAnsi="Arial" w:cs="Arial"/>
                <w:b/>
                <w:bCs/>
                <w:sz w:val="16"/>
                <w:szCs w:val="16"/>
              </w:rPr>
              <w:t>17</w:t>
            </w:r>
          </w:p>
        </w:tc>
        <w:tc>
          <w:tcPr>
            <w:tcW w:w="951" w:type="dxa"/>
            <w:vAlign w:val="center"/>
          </w:tcPr>
          <w:p w:rsidR="00043959" w:rsidRDefault="00043959" w:rsidP="00043959">
            <w:pPr>
              <w:jc w:val="center"/>
              <w:rPr>
                <w:rFonts w:ascii="Arial" w:hAnsi="Arial" w:cs="Arial"/>
                <w:b/>
                <w:bCs/>
                <w:sz w:val="16"/>
                <w:szCs w:val="16"/>
              </w:rPr>
            </w:pPr>
            <w:r>
              <w:rPr>
                <w:rFonts w:ascii="Arial" w:hAnsi="Arial" w:cs="Arial"/>
                <w:b/>
                <w:bCs/>
                <w:sz w:val="16"/>
                <w:szCs w:val="16"/>
              </w:rPr>
              <w:t>15</w:t>
            </w:r>
          </w:p>
        </w:tc>
        <w:tc>
          <w:tcPr>
            <w:tcW w:w="951" w:type="dxa"/>
            <w:vAlign w:val="center"/>
          </w:tcPr>
          <w:p w:rsidR="00043959" w:rsidRPr="00153B72" w:rsidRDefault="00043959" w:rsidP="005D3377">
            <w:pPr>
              <w:jc w:val="center"/>
              <w:rPr>
                <w:rFonts w:ascii="Arial" w:hAnsi="Arial" w:cs="Arial"/>
                <w:b/>
                <w:bCs/>
                <w:sz w:val="16"/>
                <w:szCs w:val="16"/>
              </w:rPr>
            </w:pPr>
            <w:r>
              <w:rPr>
                <w:rFonts w:ascii="Arial" w:hAnsi="Arial" w:cs="Arial"/>
                <w:b/>
                <w:bCs/>
                <w:sz w:val="16"/>
                <w:szCs w:val="16"/>
              </w:rPr>
              <w:t>40</w:t>
            </w:r>
          </w:p>
        </w:tc>
      </w:tr>
      <w:tr w:rsidR="00043959" w:rsidRPr="00153B72" w:rsidTr="00043959">
        <w:tc>
          <w:tcPr>
            <w:tcW w:w="1701" w:type="dxa"/>
            <w:vMerge/>
          </w:tcPr>
          <w:p w:rsidR="00043959" w:rsidRPr="00153B72" w:rsidRDefault="00043959" w:rsidP="002C11BD">
            <w:pPr>
              <w:jc w:val="both"/>
              <w:rPr>
                <w:rFonts w:ascii="Arial" w:hAnsi="Arial" w:cs="Arial"/>
                <w:b/>
                <w:bCs/>
                <w:sz w:val="16"/>
                <w:szCs w:val="16"/>
              </w:rPr>
            </w:pPr>
          </w:p>
        </w:tc>
        <w:tc>
          <w:tcPr>
            <w:tcW w:w="1842" w:type="dxa"/>
            <w:gridSpan w:val="2"/>
            <w:vAlign w:val="center"/>
          </w:tcPr>
          <w:p w:rsidR="00043959" w:rsidRPr="00153B72" w:rsidRDefault="00043959" w:rsidP="005D3377">
            <w:pPr>
              <w:jc w:val="center"/>
              <w:rPr>
                <w:rFonts w:ascii="Arial" w:hAnsi="Arial" w:cs="Arial"/>
                <w:sz w:val="16"/>
                <w:szCs w:val="16"/>
              </w:rPr>
            </w:pPr>
          </w:p>
          <w:p w:rsidR="00043959" w:rsidRPr="00153B72" w:rsidRDefault="00043959" w:rsidP="005D3377">
            <w:pPr>
              <w:jc w:val="center"/>
              <w:rPr>
                <w:rFonts w:ascii="Arial" w:hAnsi="Arial" w:cs="Arial"/>
                <w:sz w:val="16"/>
                <w:szCs w:val="16"/>
              </w:rPr>
            </w:pPr>
          </w:p>
          <w:p w:rsidR="00043959" w:rsidRPr="00153B72" w:rsidRDefault="00043959" w:rsidP="005D3377">
            <w:pPr>
              <w:jc w:val="center"/>
              <w:rPr>
                <w:rFonts w:ascii="Arial" w:hAnsi="Arial" w:cs="Arial"/>
                <w:sz w:val="16"/>
                <w:szCs w:val="16"/>
              </w:rPr>
            </w:pPr>
            <w:r w:rsidRPr="00153B72">
              <w:rPr>
                <w:rFonts w:ascii="Arial" w:hAnsi="Arial" w:cs="Arial"/>
                <w:sz w:val="16"/>
                <w:szCs w:val="16"/>
              </w:rPr>
              <w:t>Grandes vacances</w:t>
            </w:r>
          </w:p>
          <w:p w:rsidR="00043959" w:rsidRPr="00153B72" w:rsidRDefault="00043959" w:rsidP="005D3377">
            <w:pPr>
              <w:jc w:val="center"/>
              <w:rPr>
                <w:rFonts w:ascii="Arial" w:hAnsi="Arial" w:cs="Arial"/>
                <w:sz w:val="16"/>
                <w:szCs w:val="16"/>
              </w:rPr>
            </w:pPr>
          </w:p>
          <w:p w:rsidR="00043959" w:rsidRPr="00153B72" w:rsidRDefault="00043959" w:rsidP="005D3377">
            <w:pPr>
              <w:jc w:val="center"/>
              <w:rPr>
                <w:rFonts w:ascii="Arial" w:hAnsi="Arial" w:cs="Arial"/>
                <w:sz w:val="16"/>
                <w:szCs w:val="16"/>
              </w:rPr>
            </w:pPr>
          </w:p>
        </w:tc>
        <w:tc>
          <w:tcPr>
            <w:tcW w:w="1134" w:type="dxa"/>
            <w:vAlign w:val="center"/>
          </w:tcPr>
          <w:p w:rsidR="00043959" w:rsidRPr="00153B72" w:rsidRDefault="00043959" w:rsidP="005D3377">
            <w:pPr>
              <w:jc w:val="center"/>
              <w:rPr>
                <w:rFonts w:ascii="Arial" w:hAnsi="Arial" w:cs="Arial"/>
                <w:b/>
                <w:bCs/>
                <w:sz w:val="16"/>
                <w:szCs w:val="16"/>
              </w:rPr>
            </w:pPr>
            <w:r>
              <w:rPr>
                <w:rFonts w:ascii="Arial" w:hAnsi="Arial" w:cs="Arial"/>
                <w:b/>
                <w:bCs/>
                <w:sz w:val="16"/>
                <w:szCs w:val="16"/>
              </w:rPr>
              <w:t>16</w:t>
            </w:r>
          </w:p>
        </w:tc>
        <w:tc>
          <w:tcPr>
            <w:tcW w:w="1134" w:type="dxa"/>
            <w:vAlign w:val="center"/>
          </w:tcPr>
          <w:p w:rsidR="00043959" w:rsidRPr="00153B72" w:rsidRDefault="00043959" w:rsidP="005D3377">
            <w:pPr>
              <w:jc w:val="center"/>
              <w:rPr>
                <w:rFonts w:ascii="Arial" w:hAnsi="Arial" w:cs="Arial"/>
                <w:b/>
                <w:bCs/>
                <w:sz w:val="16"/>
                <w:szCs w:val="16"/>
              </w:rPr>
            </w:pPr>
            <w:r>
              <w:rPr>
                <w:rFonts w:ascii="Arial" w:hAnsi="Arial" w:cs="Arial"/>
                <w:b/>
                <w:bCs/>
                <w:sz w:val="16"/>
                <w:szCs w:val="16"/>
              </w:rPr>
              <w:t>36</w:t>
            </w:r>
          </w:p>
        </w:tc>
        <w:tc>
          <w:tcPr>
            <w:tcW w:w="951" w:type="dxa"/>
            <w:vAlign w:val="center"/>
          </w:tcPr>
          <w:p w:rsidR="00043959" w:rsidRDefault="00043959" w:rsidP="00043959">
            <w:pPr>
              <w:jc w:val="center"/>
              <w:rPr>
                <w:rFonts w:ascii="Arial" w:hAnsi="Arial" w:cs="Arial"/>
                <w:b/>
                <w:bCs/>
                <w:sz w:val="16"/>
                <w:szCs w:val="16"/>
              </w:rPr>
            </w:pPr>
            <w:r>
              <w:rPr>
                <w:rFonts w:ascii="Arial" w:hAnsi="Arial" w:cs="Arial"/>
                <w:b/>
                <w:bCs/>
                <w:sz w:val="16"/>
                <w:szCs w:val="16"/>
              </w:rPr>
              <w:t>20</w:t>
            </w:r>
          </w:p>
        </w:tc>
        <w:tc>
          <w:tcPr>
            <w:tcW w:w="951" w:type="dxa"/>
            <w:vAlign w:val="center"/>
          </w:tcPr>
          <w:p w:rsidR="00043959" w:rsidRPr="00153B72" w:rsidRDefault="00043959" w:rsidP="005D3377">
            <w:pPr>
              <w:jc w:val="center"/>
              <w:rPr>
                <w:rFonts w:ascii="Arial" w:hAnsi="Arial" w:cs="Arial"/>
                <w:b/>
                <w:bCs/>
                <w:sz w:val="16"/>
                <w:szCs w:val="16"/>
              </w:rPr>
            </w:pPr>
            <w:r>
              <w:rPr>
                <w:rFonts w:ascii="Arial" w:hAnsi="Arial" w:cs="Arial"/>
                <w:b/>
                <w:bCs/>
                <w:sz w:val="16"/>
                <w:szCs w:val="16"/>
              </w:rPr>
              <w:t>72</w:t>
            </w:r>
          </w:p>
        </w:tc>
      </w:tr>
      <w:tr w:rsidR="00043959" w:rsidRPr="00153B72" w:rsidTr="00043959">
        <w:trPr>
          <w:trHeight w:val="701"/>
        </w:trPr>
        <w:tc>
          <w:tcPr>
            <w:tcW w:w="1701" w:type="dxa"/>
          </w:tcPr>
          <w:p w:rsidR="00043959" w:rsidRPr="00153B72" w:rsidRDefault="00043959" w:rsidP="002C11BD">
            <w:pPr>
              <w:jc w:val="both"/>
              <w:rPr>
                <w:rFonts w:ascii="Arial" w:hAnsi="Arial" w:cs="Arial"/>
                <w:b/>
                <w:bCs/>
                <w:sz w:val="16"/>
                <w:szCs w:val="16"/>
              </w:rPr>
            </w:pPr>
          </w:p>
        </w:tc>
        <w:tc>
          <w:tcPr>
            <w:tcW w:w="1842" w:type="dxa"/>
            <w:gridSpan w:val="2"/>
            <w:vAlign w:val="center"/>
          </w:tcPr>
          <w:p w:rsidR="00043959" w:rsidRPr="00153B72" w:rsidRDefault="00043959" w:rsidP="005D3377">
            <w:pPr>
              <w:jc w:val="center"/>
              <w:rPr>
                <w:rFonts w:ascii="Arial" w:hAnsi="Arial" w:cs="Arial"/>
                <w:b/>
                <w:bCs/>
                <w:sz w:val="16"/>
                <w:szCs w:val="16"/>
              </w:rPr>
            </w:pPr>
            <w:r w:rsidRPr="00153B72">
              <w:rPr>
                <w:rFonts w:ascii="Arial" w:hAnsi="Arial" w:cs="Arial"/>
                <w:b/>
                <w:bCs/>
                <w:sz w:val="16"/>
                <w:szCs w:val="16"/>
              </w:rPr>
              <w:t>TOTAL</w:t>
            </w:r>
          </w:p>
        </w:tc>
        <w:tc>
          <w:tcPr>
            <w:tcW w:w="1134" w:type="dxa"/>
            <w:vAlign w:val="center"/>
          </w:tcPr>
          <w:p w:rsidR="00043959" w:rsidRPr="00153B72" w:rsidRDefault="00043959" w:rsidP="005D3377">
            <w:pPr>
              <w:jc w:val="center"/>
              <w:rPr>
                <w:rFonts w:ascii="Arial" w:hAnsi="Arial" w:cs="Arial"/>
                <w:b/>
                <w:bCs/>
                <w:sz w:val="16"/>
                <w:szCs w:val="16"/>
              </w:rPr>
            </w:pPr>
            <w:r>
              <w:rPr>
                <w:rFonts w:ascii="Arial" w:hAnsi="Arial" w:cs="Arial"/>
                <w:b/>
                <w:bCs/>
                <w:sz w:val="16"/>
                <w:szCs w:val="16"/>
              </w:rPr>
              <w:t>24</w:t>
            </w:r>
          </w:p>
        </w:tc>
        <w:tc>
          <w:tcPr>
            <w:tcW w:w="1134" w:type="dxa"/>
            <w:vAlign w:val="center"/>
          </w:tcPr>
          <w:p w:rsidR="00043959" w:rsidRPr="00153B72" w:rsidRDefault="00043959" w:rsidP="005D3377">
            <w:pPr>
              <w:jc w:val="center"/>
              <w:rPr>
                <w:rFonts w:ascii="Arial" w:hAnsi="Arial" w:cs="Arial"/>
                <w:b/>
                <w:bCs/>
                <w:sz w:val="16"/>
                <w:szCs w:val="16"/>
              </w:rPr>
            </w:pPr>
            <w:r>
              <w:rPr>
                <w:rFonts w:ascii="Arial" w:hAnsi="Arial" w:cs="Arial"/>
                <w:b/>
                <w:bCs/>
                <w:sz w:val="16"/>
                <w:szCs w:val="16"/>
              </w:rPr>
              <w:t>53</w:t>
            </w:r>
          </w:p>
        </w:tc>
        <w:tc>
          <w:tcPr>
            <w:tcW w:w="951" w:type="dxa"/>
            <w:vAlign w:val="center"/>
          </w:tcPr>
          <w:p w:rsidR="00043959" w:rsidRDefault="00043959" w:rsidP="00043959">
            <w:pPr>
              <w:jc w:val="center"/>
              <w:rPr>
                <w:rFonts w:ascii="Arial" w:hAnsi="Arial" w:cs="Arial"/>
                <w:b/>
                <w:bCs/>
                <w:sz w:val="16"/>
                <w:szCs w:val="16"/>
              </w:rPr>
            </w:pPr>
            <w:r>
              <w:rPr>
                <w:rFonts w:ascii="Arial" w:hAnsi="Arial" w:cs="Arial"/>
                <w:b/>
                <w:bCs/>
                <w:sz w:val="16"/>
                <w:szCs w:val="16"/>
              </w:rPr>
              <w:t>35</w:t>
            </w:r>
          </w:p>
        </w:tc>
        <w:tc>
          <w:tcPr>
            <w:tcW w:w="951" w:type="dxa"/>
            <w:vAlign w:val="center"/>
          </w:tcPr>
          <w:p w:rsidR="00043959" w:rsidRPr="00153B72" w:rsidRDefault="00043959" w:rsidP="005D3377">
            <w:pPr>
              <w:jc w:val="center"/>
              <w:rPr>
                <w:rFonts w:ascii="Arial" w:hAnsi="Arial" w:cs="Arial"/>
                <w:b/>
                <w:bCs/>
                <w:sz w:val="16"/>
                <w:szCs w:val="16"/>
              </w:rPr>
            </w:pPr>
            <w:r>
              <w:rPr>
                <w:rFonts w:ascii="Arial" w:hAnsi="Arial" w:cs="Arial"/>
                <w:b/>
                <w:bCs/>
                <w:sz w:val="16"/>
                <w:szCs w:val="16"/>
              </w:rPr>
              <w:t>77</w:t>
            </w:r>
          </w:p>
        </w:tc>
      </w:tr>
    </w:tbl>
    <w:p w:rsidR="00E67C49" w:rsidRDefault="00E67C49" w:rsidP="00E67C49">
      <w:pPr>
        <w:rPr>
          <w:rFonts w:ascii="Arial" w:hAnsi="Arial" w:cs="Arial"/>
          <w:color w:val="339966"/>
          <w:sz w:val="22"/>
          <w:u w:val="single"/>
        </w:rPr>
      </w:pPr>
    </w:p>
    <w:p w:rsidR="00E67C49" w:rsidRPr="00385D80" w:rsidRDefault="00E67C49" w:rsidP="00E67C49">
      <w:pPr>
        <w:jc w:val="right"/>
        <w:rPr>
          <w:rFonts w:ascii="Arial" w:hAnsi="Arial" w:cs="Arial"/>
          <w:i/>
          <w:iCs/>
          <w:sz w:val="16"/>
          <w:szCs w:val="16"/>
          <w:u w:val="single"/>
        </w:rPr>
      </w:pPr>
      <w:r>
        <w:rPr>
          <w:rFonts w:ascii="Arial" w:hAnsi="Arial" w:cs="Arial"/>
          <w:i/>
          <w:iCs/>
          <w:sz w:val="16"/>
          <w:szCs w:val="16"/>
          <w:u w:val="single"/>
        </w:rPr>
        <w:br/>
      </w:r>
      <w:r w:rsidRPr="00385D80">
        <w:rPr>
          <w:rFonts w:ascii="Arial" w:hAnsi="Arial" w:cs="Arial"/>
          <w:i/>
          <w:iCs/>
          <w:sz w:val="16"/>
          <w:szCs w:val="16"/>
          <w:u w:val="single"/>
        </w:rPr>
        <w:t>* Cf : Déclaration DDCSPP</w:t>
      </w:r>
    </w:p>
    <w:p w:rsidR="00D63B89" w:rsidRDefault="00D63B89" w:rsidP="00E67C49">
      <w:pPr>
        <w:tabs>
          <w:tab w:val="left" w:pos="7888"/>
        </w:tabs>
        <w:jc w:val="center"/>
      </w:pPr>
    </w:p>
    <w:p w:rsidR="00D63B89" w:rsidRDefault="00D63B89" w:rsidP="004C48B8">
      <w:pPr>
        <w:tabs>
          <w:tab w:val="left" w:pos="3825"/>
        </w:tabs>
      </w:pPr>
    </w:p>
    <w:p w:rsidR="00D63B89" w:rsidRDefault="00D63B89" w:rsidP="00D63B89">
      <w:pPr>
        <w:tabs>
          <w:tab w:val="left" w:pos="7888"/>
        </w:tabs>
      </w:pPr>
    </w:p>
    <w:p w:rsidR="00D63B89" w:rsidRDefault="00D63B89" w:rsidP="00D63B89">
      <w:pPr>
        <w:tabs>
          <w:tab w:val="left" w:pos="7888"/>
        </w:tabs>
      </w:pPr>
    </w:p>
    <w:p w:rsidR="00D63B89" w:rsidRDefault="00D63B89" w:rsidP="00D63B89">
      <w:pPr>
        <w:tabs>
          <w:tab w:val="left" w:pos="7888"/>
        </w:tabs>
        <w:sectPr w:rsidR="00D63B89" w:rsidSect="0092736E">
          <w:headerReference w:type="even" r:id="rId44"/>
          <w:headerReference w:type="default" r:id="rId45"/>
          <w:headerReference w:type="first" r:id="rId46"/>
          <w:pgSz w:w="11906" w:h="16838"/>
          <w:pgMar w:top="1417" w:right="1417" w:bottom="1417" w:left="1417" w:header="708" w:footer="708" w:gutter="0"/>
          <w:cols w:space="708"/>
          <w:docGrid w:linePitch="360"/>
        </w:sectPr>
      </w:pPr>
    </w:p>
    <w:p w:rsidR="00D63B89" w:rsidRDefault="007A3CFC" w:rsidP="00D63B89">
      <w:pPr>
        <w:tabs>
          <w:tab w:val="left" w:pos="7888"/>
        </w:tabs>
      </w:pPr>
      <w:r>
        <w:rPr>
          <w:noProof/>
          <w:lang w:eastAsia="fr-FR"/>
        </w:rPr>
        <w:lastRenderedPageBreak/>
        <mc:AlternateContent>
          <mc:Choice Requires="wps">
            <w:drawing>
              <wp:anchor distT="0" distB="0" distL="114300" distR="114300" simplePos="0" relativeHeight="251722240" behindDoc="0" locked="0" layoutInCell="1" allowOverlap="1" wp14:anchorId="0E9BCAC6" wp14:editId="09BEB3C6">
                <wp:simplePos x="0" y="0"/>
                <wp:positionH relativeFrom="column">
                  <wp:posOffset>816272</wp:posOffset>
                </wp:positionH>
                <wp:positionV relativeFrom="paragraph">
                  <wp:posOffset>-260968</wp:posOffset>
                </wp:positionV>
                <wp:extent cx="2693096" cy="505295"/>
                <wp:effectExtent l="0" t="0" r="0" b="9525"/>
                <wp:wrapNone/>
                <wp:docPr id="48" name="Zone de texte 48"/>
                <wp:cNvGraphicFramePr/>
                <a:graphic xmlns:a="http://schemas.openxmlformats.org/drawingml/2006/main">
                  <a:graphicData uri="http://schemas.microsoft.com/office/word/2010/wordprocessingShape">
                    <wps:wsp>
                      <wps:cNvSpPr txBox="1"/>
                      <wps:spPr>
                        <a:xfrm>
                          <a:off x="0" y="0"/>
                          <a:ext cx="2693096" cy="505295"/>
                        </a:xfrm>
                        <a:prstGeom prst="rect">
                          <a:avLst/>
                        </a:prstGeom>
                        <a:solidFill>
                          <a:sysClr val="window" lastClr="FFFFFF"/>
                        </a:solidFill>
                        <a:ln w="6350">
                          <a:noFill/>
                        </a:ln>
                        <a:effectLst/>
                      </wps:spPr>
                      <wps:txbx>
                        <w:txbxContent>
                          <w:p w:rsidR="006D5C86" w:rsidRPr="0050436F" w:rsidRDefault="006D5C86" w:rsidP="007A3CFC">
                            <w:pPr>
                              <w:spacing w:after="0"/>
                              <w:rPr>
                                <w:b/>
                                <w:color w:val="E8438F"/>
                                <w:sz w:val="36"/>
                              </w:rPr>
                            </w:pPr>
                            <w:r>
                              <w:rPr>
                                <w:b/>
                                <w:color w:val="E8438F"/>
                                <w:sz w:val="36"/>
                              </w:rPr>
                              <w:t>LES OBJECTIFS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BCAC6" id="Zone de texte 48" o:spid="_x0000_s1031" type="#_x0000_t202" style="position:absolute;margin-left:64.25pt;margin-top:-20.55pt;width:212.05pt;height:39.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" fillcolor="window" stroked="f" strokeweight=".5pt">
                <v:textbox>
                  <w:txbxContent>
                    <w:p w:rsidR="006D5C86" w:rsidRPr="0050436F" w:rsidRDefault="006D5C86" w:rsidP="007A3CFC">
                      <w:pPr>
                        <w:spacing w:after="0"/>
                        <w:rPr>
                          <w:b/>
                          <w:color w:val="E8438F"/>
                          <w:sz w:val="36"/>
                        </w:rPr>
                      </w:pPr>
                      <w:r>
                        <w:rPr>
                          <w:b/>
                          <w:color w:val="E8438F"/>
                          <w:sz w:val="36"/>
                        </w:rPr>
                        <w:t>LES OBJECTIFS</w:t>
                      </w:r>
                    </w:p>
                  </w:txbxContent>
                </v:textbox>
              </v:shape>
            </w:pict>
          </mc:Fallback>
        </mc:AlternateContent>
      </w:r>
      <w:r w:rsidR="00D63B89">
        <w:rPr>
          <w:noProof/>
          <w:lang w:eastAsia="fr-FR"/>
        </w:rPr>
        <w:drawing>
          <wp:anchor distT="0" distB="0" distL="114300" distR="114300" simplePos="0" relativeHeight="251644416" behindDoc="1" locked="0" layoutInCell="1" allowOverlap="1" wp14:anchorId="09245154" wp14:editId="5150C022">
            <wp:simplePos x="0" y="0"/>
            <wp:positionH relativeFrom="column">
              <wp:posOffset>-515298</wp:posOffset>
            </wp:positionH>
            <wp:positionV relativeFrom="page">
              <wp:posOffset>195580</wp:posOffset>
            </wp:positionV>
            <wp:extent cx="6684645" cy="9457055"/>
            <wp:effectExtent l="0" t="0" r="1905" b="0"/>
            <wp:wrapNone/>
            <wp:docPr id="47" name="Image 47" descr="C:\Users\KSOLIS2.LEOLAGRANGE\Documents\2- Développement\Commande publique\Matrices AO\Enfance\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OLIS2.LEOLAGRANGE\Documents\2- Développement\Commande publique\Matrices AO\Enfance\Page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84645" cy="945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5E2" w:rsidRPr="00FA2E90" w:rsidRDefault="004A45E2" w:rsidP="004A45E2">
      <w:pPr>
        <w:numPr>
          <w:ilvl w:val="0"/>
          <w:numId w:val="8"/>
        </w:numPr>
        <w:spacing w:after="0" w:line="240" w:lineRule="auto"/>
        <w:rPr>
          <w:rFonts w:ascii="Arial" w:hAnsi="Arial" w:cs="Arial"/>
          <w:color w:val="F7AB04"/>
          <w:sz w:val="32"/>
          <w:szCs w:val="32"/>
        </w:rPr>
      </w:pPr>
      <w:r w:rsidRPr="00FA2E90">
        <w:rPr>
          <w:rFonts w:ascii="Arial" w:hAnsi="Arial" w:cs="Arial"/>
          <w:color w:val="F7AB04"/>
          <w:sz w:val="32"/>
          <w:szCs w:val="32"/>
        </w:rPr>
        <w:t xml:space="preserve">Le Projet Educatif de </w:t>
      </w:r>
      <w:smartTag w:uri="urn:schemas-microsoft-com:office:smarttags" w:element="PersonName">
        <w:smartTagPr>
          <w:attr w:name="ProductID" w:val="La F￩d￩ration"/>
        </w:smartTagPr>
        <w:r w:rsidRPr="00FA2E90">
          <w:rPr>
            <w:rFonts w:ascii="Arial" w:hAnsi="Arial" w:cs="Arial"/>
            <w:color w:val="F7AB04"/>
            <w:sz w:val="32"/>
            <w:szCs w:val="32"/>
          </w:rPr>
          <w:t>la Fédération</w:t>
        </w:r>
      </w:smartTag>
    </w:p>
    <w:p w:rsidR="004A45E2" w:rsidRDefault="004A45E2" w:rsidP="004A45E2">
      <w:pPr>
        <w:rPr>
          <w:rFonts w:ascii="Arial" w:hAnsi="Arial" w:cs="Arial"/>
          <w:b/>
          <w:bCs/>
          <w:sz w:val="22"/>
          <w:u w:val="single"/>
        </w:rPr>
      </w:pPr>
    </w:p>
    <w:p w:rsidR="004A45E2" w:rsidRPr="00153B72" w:rsidRDefault="004A45E2" w:rsidP="004A45E2">
      <w:pPr>
        <w:ind w:left="1360"/>
        <w:jc w:val="both"/>
        <w:rPr>
          <w:rFonts w:ascii="Arial" w:hAnsi="Arial" w:cs="Arial"/>
          <w:sz w:val="22"/>
        </w:rPr>
      </w:pPr>
      <w:r w:rsidRPr="00153B72">
        <w:rPr>
          <w:rFonts w:ascii="Arial" w:hAnsi="Arial" w:cs="Arial"/>
          <w:sz w:val="22"/>
        </w:rPr>
        <w:t xml:space="preserve">Le projet éducatif de </w:t>
      </w:r>
      <w:smartTag w:uri="urn:schemas-microsoft-com:office:smarttags" w:element="PersonName">
        <w:smartTagPr>
          <w:attr w:name="ProductID" w:val="La F￩d￩ration"/>
        </w:smartTagPr>
        <w:r w:rsidRPr="00153B72">
          <w:rPr>
            <w:rFonts w:ascii="Arial" w:hAnsi="Arial" w:cs="Arial"/>
            <w:sz w:val="22"/>
          </w:rPr>
          <w:t>la Fédération Léo</w:t>
        </w:r>
      </w:smartTag>
      <w:r w:rsidRPr="00153B72">
        <w:rPr>
          <w:rFonts w:ascii="Arial" w:hAnsi="Arial" w:cs="Arial"/>
          <w:sz w:val="22"/>
        </w:rPr>
        <w:t xml:space="preserve"> Lagrange (qui existe sous différents supports) a été réactualisé en 2011. Il est présenté à tous les membres de l’équipe ainsi qu’aux usagers. </w:t>
      </w:r>
    </w:p>
    <w:p w:rsidR="004A45E2" w:rsidRPr="00153B72" w:rsidRDefault="004A45E2" w:rsidP="004A45E2">
      <w:pPr>
        <w:ind w:left="1360"/>
        <w:jc w:val="both"/>
        <w:rPr>
          <w:rFonts w:ascii="Arial" w:hAnsi="Arial" w:cs="Arial"/>
          <w:sz w:val="22"/>
        </w:rPr>
      </w:pPr>
      <w:r>
        <w:rPr>
          <w:rFonts w:ascii="Arial" w:hAnsi="Arial" w:cs="Arial"/>
          <w:sz w:val="22"/>
        </w:rPr>
        <w:t>La pédagogie</w:t>
      </w:r>
      <w:r w:rsidRPr="00153B72">
        <w:rPr>
          <w:rFonts w:ascii="Arial" w:hAnsi="Arial" w:cs="Arial"/>
          <w:sz w:val="22"/>
        </w:rPr>
        <w:t xml:space="preserve"> de la découverte sera un des principes fort de notre approche quel</w:t>
      </w:r>
      <w:r>
        <w:rPr>
          <w:rFonts w:ascii="Arial" w:hAnsi="Arial" w:cs="Arial"/>
          <w:sz w:val="22"/>
        </w:rPr>
        <w:t>le</w:t>
      </w:r>
      <w:r w:rsidRPr="00153B72">
        <w:rPr>
          <w:rFonts w:ascii="Arial" w:hAnsi="Arial" w:cs="Arial"/>
          <w:sz w:val="22"/>
        </w:rPr>
        <w:t xml:space="preserve"> que soit l’activité pratiquée. </w:t>
      </w:r>
    </w:p>
    <w:p w:rsidR="004A45E2" w:rsidRPr="00153B72" w:rsidRDefault="004A45E2" w:rsidP="004A45E2">
      <w:pPr>
        <w:ind w:left="1360"/>
        <w:jc w:val="both"/>
        <w:rPr>
          <w:rFonts w:ascii="Arial" w:hAnsi="Arial" w:cs="Arial"/>
          <w:sz w:val="22"/>
        </w:rPr>
      </w:pPr>
      <w:smartTag w:uri="urn:schemas-microsoft-com:office:smarttags" w:element="PersonName">
        <w:smartTagPr>
          <w:attr w:name="ProductID" w:val="La F￩d￩ration"/>
        </w:smartTagPr>
        <w:r w:rsidRPr="00153B72">
          <w:rPr>
            <w:rFonts w:ascii="Arial" w:hAnsi="Arial" w:cs="Arial"/>
            <w:sz w:val="22"/>
          </w:rPr>
          <w:t>La Fédération</w:t>
        </w:r>
      </w:smartTag>
      <w:r w:rsidRPr="00153B72">
        <w:rPr>
          <w:rFonts w:ascii="Arial" w:hAnsi="Arial" w:cs="Arial"/>
          <w:sz w:val="22"/>
        </w:rPr>
        <w:t xml:space="preserve"> propose quatre leviers d’intervention : des démarches éducatives démocratiques, des activités ludo-éducatives innovantes et évaluées, des activités physiques et sportives « génératrices » de citoyenneté et enfin un accès facilité à la diversité culturelle.  </w:t>
      </w:r>
    </w:p>
    <w:p w:rsidR="004A45E2" w:rsidRPr="00153B72" w:rsidRDefault="004A45E2" w:rsidP="004A45E2">
      <w:pPr>
        <w:jc w:val="center"/>
        <w:rPr>
          <w:rFonts w:ascii="Arial" w:hAnsi="Arial" w:cs="Arial"/>
          <w:sz w:val="22"/>
          <w:u w:val="single"/>
        </w:rPr>
      </w:pPr>
    </w:p>
    <w:p w:rsidR="004A45E2" w:rsidRDefault="004A45E2" w:rsidP="004A45E2">
      <w:pPr>
        <w:ind w:left="1360"/>
        <w:rPr>
          <w:rFonts w:ascii="Arial" w:hAnsi="Arial" w:cs="Arial"/>
          <w:b/>
          <w:bCs/>
          <w:sz w:val="22"/>
          <w:u w:val="single"/>
        </w:rPr>
      </w:pPr>
      <w:r w:rsidRPr="004A45E2">
        <w:rPr>
          <w:rFonts w:ascii="Arial" w:hAnsi="Arial" w:cs="Arial"/>
          <w:b/>
          <w:sz w:val="22"/>
          <w:u w:val="single"/>
        </w:rPr>
        <w:t xml:space="preserve">Quels sont nos ambitions éducatives au quotidien, pour le public de l’accueil de loisirs Agly Fenouillèdes ? </w:t>
      </w:r>
    </w:p>
    <w:p w:rsidR="004A45E2" w:rsidRDefault="004A45E2" w:rsidP="004A45E2">
      <w:pPr>
        <w:rPr>
          <w:rFonts w:ascii="Arial" w:hAnsi="Arial" w:cs="Arial"/>
          <w:b/>
          <w:bCs/>
          <w:sz w:val="22"/>
          <w:u w:val="single"/>
        </w:rPr>
      </w:pPr>
    </w:p>
    <w:p w:rsidR="004A45E2" w:rsidRPr="00E77835" w:rsidRDefault="004A45E2" w:rsidP="004A45E2">
      <w:pPr>
        <w:tabs>
          <w:tab w:val="left" w:pos="2160"/>
        </w:tabs>
        <w:rPr>
          <w:b/>
          <w:color w:val="FF00FF"/>
          <w:szCs w:val="26"/>
        </w:rPr>
      </w:pPr>
      <w:r w:rsidRPr="00E77835">
        <w:rPr>
          <w:b/>
          <w:color w:val="FF00FF"/>
          <w:szCs w:val="26"/>
        </w:rPr>
        <w:t>Pour Léo Lagrange, le jeune enfant n’est pas :</w:t>
      </w:r>
    </w:p>
    <w:p w:rsidR="004A45E2" w:rsidRDefault="004A45E2" w:rsidP="004A45E2">
      <w:pPr>
        <w:numPr>
          <w:ilvl w:val="0"/>
          <w:numId w:val="9"/>
        </w:numPr>
        <w:spacing w:after="0" w:line="240" w:lineRule="auto"/>
        <w:jc w:val="both"/>
        <w:rPr>
          <w:szCs w:val="26"/>
        </w:rPr>
      </w:pPr>
      <w:r>
        <w:rPr>
          <w:szCs w:val="26"/>
        </w:rPr>
        <w:t>Semblable à un autre</w:t>
      </w:r>
    </w:p>
    <w:p w:rsidR="004A45E2" w:rsidRDefault="004A45E2" w:rsidP="004A45E2">
      <w:pPr>
        <w:numPr>
          <w:ilvl w:val="0"/>
          <w:numId w:val="9"/>
        </w:numPr>
        <w:spacing w:after="0" w:line="240" w:lineRule="auto"/>
        <w:jc w:val="both"/>
        <w:rPr>
          <w:szCs w:val="26"/>
        </w:rPr>
      </w:pPr>
      <w:r>
        <w:rPr>
          <w:szCs w:val="26"/>
        </w:rPr>
        <w:t>Une simple charge financière</w:t>
      </w:r>
    </w:p>
    <w:p w:rsidR="004A45E2" w:rsidRDefault="004A45E2" w:rsidP="004A45E2">
      <w:pPr>
        <w:numPr>
          <w:ilvl w:val="0"/>
          <w:numId w:val="9"/>
        </w:numPr>
        <w:spacing w:after="0" w:line="240" w:lineRule="auto"/>
        <w:jc w:val="both"/>
        <w:rPr>
          <w:szCs w:val="26"/>
        </w:rPr>
      </w:pPr>
      <w:r>
        <w:rPr>
          <w:szCs w:val="26"/>
        </w:rPr>
        <w:t>Un produit à formater</w:t>
      </w:r>
    </w:p>
    <w:p w:rsidR="004A45E2" w:rsidRDefault="004A45E2" w:rsidP="004A45E2">
      <w:pPr>
        <w:numPr>
          <w:ilvl w:val="0"/>
          <w:numId w:val="9"/>
        </w:numPr>
        <w:tabs>
          <w:tab w:val="clear" w:pos="2138"/>
          <w:tab w:val="left" w:pos="2160"/>
        </w:tabs>
        <w:spacing w:after="0" w:line="240" w:lineRule="auto"/>
        <w:jc w:val="both"/>
        <w:rPr>
          <w:szCs w:val="26"/>
        </w:rPr>
      </w:pPr>
      <w:r>
        <w:rPr>
          <w:szCs w:val="26"/>
        </w:rPr>
        <w:t>Un être ayant des besoins seulement physiologiques</w:t>
      </w:r>
    </w:p>
    <w:p w:rsidR="004A45E2" w:rsidRDefault="004A45E2" w:rsidP="004A45E2">
      <w:pPr>
        <w:tabs>
          <w:tab w:val="left" w:pos="3465"/>
        </w:tabs>
        <w:ind w:left="1778"/>
        <w:rPr>
          <w:b/>
          <w:color w:val="339966"/>
          <w:szCs w:val="26"/>
        </w:rPr>
      </w:pPr>
      <w:r>
        <w:rPr>
          <w:b/>
          <w:color w:val="339966"/>
          <w:szCs w:val="26"/>
        </w:rPr>
        <w:tab/>
      </w:r>
    </w:p>
    <w:p w:rsidR="004A45E2" w:rsidRPr="00253FBE" w:rsidRDefault="004A45E2" w:rsidP="004A45E2">
      <w:pPr>
        <w:tabs>
          <w:tab w:val="left" w:pos="2160"/>
        </w:tabs>
        <w:rPr>
          <w:b/>
          <w:color w:val="339966"/>
          <w:szCs w:val="26"/>
        </w:rPr>
      </w:pPr>
      <w:r w:rsidRPr="00253FBE">
        <w:rPr>
          <w:b/>
          <w:color w:val="339966"/>
          <w:szCs w:val="26"/>
        </w:rPr>
        <w:t>Pour Léo Lagrange, le jeune enfant :</w:t>
      </w:r>
    </w:p>
    <w:p w:rsidR="004A45E2" w:rsidRDefault="004A45E2" w:rsidP="004A45E2">
      <w:pPr>
        <w:numPr>
          <w:ilvl w:val="0"/>
          <w:numId w:val="10"/>
        </w:numPr>
        <w:spacing w:after="0" w:line="240" w:lineRule="auto"/>
        <w:jc w:val="both"/>
        <w:rPr>
          <w:szCs w:val="26"/>
        </w:rPr>
      </w:pPr>
      <w:r>
        <w:rPr>
          <w:szCs w:val="26"/>
        </w:rPr>
        <w:t>Est déjà une personne singulière</w:t>
      </w:r>
    </w:p>
    <w:p w:rsidR="004A45E2" w:rsidRDefault="004A45E2" w:rsidP="004A45E2">
      <w:pPr>
        <w:numPr>
          <w:ilvl w:val="0"/>
          <w:numId w:val="10"/>
        </w:numPr>
        <w:spacing w:after="0" w:line="240" w:lineRule="auto"/>
        <w:jc w:val="both"/>
        <w:rPr>
          <w:szCs w:val="26"/>
        </w:rPr>
      </w:pPr>
      <w:r>
        <w:rPr>
          <w:szCs w:val="26"/>
        </w:rPr>
        <w:t>A droit à la bientraitance</w:t>
      </w:r>
    </w:p>
    <w:p w:rsidR="004A45E2" w:rsidRDefault="004A45E2" w:rsidP="004A45E2">
      <w:pPr>
        <w:numPr>
          <w:ilvl w:val="0"/>
          <w:numId w:val="10"/>
        </w:numPr>
        <w:spacing w:after="0" w:line="240" w:lineRule="auto"/>
        <w:jc w:val="both"/>
        <w:rPr>
          <w:szCs w:val="26"/>
        </w:rPr>
      </w:pPr>
      <w:r>
        <w:rPr>
          <w:szCs w:val="26"/>
        </w:rPr>
        <w:t>Doit avoir la possibilité d’évoluer à son rythme dans son développement affectif, psychologique et moteur.</w:t>
      </w:r>
    </w:p>
    <w:p w:rsidR="004A45E2" w:rsidRDefault="004A45E2" w:rsidP="004A45E2">
      <w:pPr>
        <w:numPr>
          <w:ilvl w:val="0"/>
          <w:numId w:val="10"/>
        </w:numPr>
        <w:tabs>
          <w:tab w:val="clear" w:pos="2138"/>
          <w:tab w:val="left" w:pos="2160"/>
        </w:tabs>
        <w:spacing w:after="0" w:line="240" w:lineRule="auto"/>
        <w:jc w:val="both"/>
        <w:rPr>
          <w:szCs w:val="26"/>
        </w:rPr>
      </w:pPr>
      <w:r>
        <w:rPr>
          <w:szCs w:val="26"/>
        </w:rPr>
        <w:t>Doit pouvoir se construire avec et dans le rapport aux autres</w:t>
      </w:r>
    </w:p>
    <w:p w:rsidR="004A45E2" w:rsidRDefault="004A45E2" w:rsidP="004A45E2">
      <w:pPr>
        <w:rPr>
          <w:szCs w:val="26"/>
        </w:rPr>
      </w:pPr>
    </w:p>
    <w:p w:rsidR="004A45E2" w:rsidRPr="00714CB5" w:rsidRDefault="004A45E2" w:rsidP="004A45E2">
      <w:pPr>
        <w:rPr>
          <w:b/>
          <w:color w:val="FF6600"/>
          <w:szCs w:val="26"/>
        </w:rPr>
      </w:pPr>
      <w:r w:rsidRPr="00714CB5">
        <w:rPr>
          <w:b/>
          <w:color w:val="FF6600"/>
          <w:szCs w:val="26"/>
        </w:rPr>
        <w:t>Concrètement, l’approche Léo passe par :</w:t>
      </w:r>
    </w:p>
    <w:p w:rsidR="004A45E2" w:rsidRDefault="004A45E2" w:rsidP="004A45E2">
      <w:pPr>
        <w:numPr>
          <w:ilvl w:val="0"/>
          <w:numId w:val="11"/>
        </w:numPr>
        <w:spacing w:after="0" w:line="240" w:lineRule="auto"/>
        <w:jc w:val="both"/>
        <w:rPr>
          <w:szCs w:val="26"/>
        </w:rPr>
      </w:pPr>
      <w:r>
        <w:rPr>
          <w:szCs w:val="26"/>
        </w:rPr>
        <w:t>Les sens, la motricité, la joie</w:t>
      </w:r>
    </w:p>
    <w:p w:rsidR="004A45E2" w:rsidRDefault="004A45E2" w:rsidP="004A45E2">
      <w:pPr>
        <w:numPr>
          <w:ilvl w:val="0"/>
          <w:numId w:val="11"/>
        </w:numPr>
        <w:spacing w:after="0" w:line="240" w:lineRule="auto"/>
        <w:jc w:val="both"/>
        <w:rPr>
          <w:szCs w:val="26"/>
        </w:rPr>
      </w:pPr>
      <w:r>
        <w:rPr>
          <w:szCs w:val="26"/>
        </w:rPr>
        <w:t>La bientraitance pour mode de vie</w:t>
      </w:r>
    </w:p>
    <w:p w:rsidR="004A45E2" w:rsidRDefault="004A45E2" w:rsidP="004A45E2">
      <w:pPr>
        <w:numPr>
          <w:ilvl w:val="0"/>
          <w:numId w:val="11"/>
        </w:numPr>
        <w:spacing w:after="0" w:line="240" w:lineRule="auto"/>
        <w:jc w:val="both"/>
        <w:rPr>
          <w:szCs w:val="26"/>
        </w:rPr>
      </w:pPr>
      <w:r>
        <w:rPr>
          <w:szCs w:val="26"/>
        </w:rPr>
        <w:t>L’écoute et les émotions</w:t>
      </w:r>
    </w:p>
    <w:p w:rsidR="004A45E2" w:rsidRDefault="004A45E2" w:rsidP="004A45E2">
      <w:pPr>
        <w:numPr>
          <w:ilvl w:val="0"/>
          <w:numId w:val="11"/>
        </w:numPr>
        <w:spacing w:after="0" w:line="240" w:lineRule="auto"/>
        <w:jc w:val="both"/>
        <w:rPr>
          <w:szCs w:val="26"/>
        </w:rPr>
      </w:pPr>
      <w:r>
        <w:rPr>
          <w:szCs w:val="26"/>
        </w:rPr>
        <w:t>Moi et les autres</w:t>
      </w:r>
    </w:p>
    <w:p w:rsidR="004A45E2" w:rsidRDefault="004A45E2" w:rsidP="004A45E2">
      <w:pPr>
        <w:numPr>
          <w:ilvl w:val="0"/>
          <w:numId w:val="11"/>
        </w:numPr>
        <w:spacing w:after="0" w:line="240" w:lineRule="auto"/>
        <w:jc w:val="both"/>
        <w:rPr>
          <w:szCs w:val="26"/>
        </w:rPr>
      </w:pPr>
      <w:r>
        <w:rPr>
          <w:szCs w:val="26"/>
        </w:rPr>
        <w:t>Dormir, c’est grandir</w:t>
      </w:r>
    </w:p>
    <w:p w:rsidR="004A45E2" w:rsidRDefault="004A45E2" w:rsidP="004A45E2">
      <w:pPr>
        <w:numPr>
          <w:ilvl w:val="0"/>
          <w:numId w:val="11"/>
        </w:numPr>
        <w:spacing w:after="0" w:line="240" w:lineRule="auto"/>
        <w:jc w:val="both"/>
        <w:rPr>
          <w:szCs w:val="26"/>
        </w:rPr>
      </w:pPr>
      <w:r>
        <w:rPr>
          <w:szCs w:val="26"/>
        </w:rPr>
        <w:t>Une équipe, un projet</w:t>
      </w:r>
    </w:p>
    <w:p w:rsidR="004A45E2" w:rsidRDefault="004A45E2" w:rsidP="004A45E2">
      <w:pPr>
        <w:numPr>
          <w:ilvl w:val="0"/>
          <w:numId w:val="11"/>
        </w:numPr>
        <w:spacing w:after="0" w:line="240" w:lineRule="auto"/>
        <w:jc w:val="both"/>
        <w:rPr>
          <w:szCs w:val="26"/>
        </w:rPr>
      </w:pPr>
      <w:r>
        <w:rPr>
          <w:szCs w:val="26"/>
        </w:rPr>
        <w:t>Prendre conscience de son corps</w:t>
      </w:r>
    </w:p>
    <w:p w:rsidR="004A45E2" w:rsidRDefault="004A45E2" w:rsidP="004A45E2">
      <w:pPr>
        <w:numPr>
          <w:ilvl w:val="0"/>
          <w:numId w:val="11"/>
        </w:numPr>
        <w:spacing w:after="0" w:line="240" w:lineRule="auto"/>
        <w:jc w:val="both"/>
        <w:rPr>
          <w:szCs w:val="26"/>
        </w:rPr>
      </w:pPr>
      <w:r>
        <w:rPr>
          <w:szCs w:val="26"/>
        </w:rPr>
        <w:t>Le jeu comme levier d’apprentissage</w:t>
      </w:r>
    </w:p>
    <w:p w:rsidR="004A45E2" w:rsidRDefault="004A45E2" w:rsidP="004A45E2">
      <w:pPr>
        <w:numPr>
          <w:ilvl w:val="0"/>
          <w:numId w:val="11"/>
        </w:numPr>
        <w:spacing w:after="0" w:line="240" w:lineRule="auto"/>
        <w:jc w:val="both"/>
        <w:rPr>
          <w:szCs w:val="26"/>
        </w:rPr>
      </w:pPr>
      <w:r>
        <w:rPr>
          <w:szCs w:val="26"/>
        </w:rPr>
        <w:t>La place centrale de l’éveil artistique</w:t>
      </w:r>
    </w:p>
    <w:p w:rsidR="004A45E2" w:rsidRPr="00DE6BA8" w:rsidRDefault="004A45E2" w:rsidP="004A45E2">
      <w:pPr>
        <w:numPr>
          <w:ilvl w:val="0"/>
          <w:numId w:val="11"/>
        </w:numPr>
        <w:spacing w:after="0" w:line="240" w:lineRule="auto"/>
        <w:jc w:val="both"/>
        <w:rPr>
          <w:szCs w:val="26"/>
        </w:rPr>
      </w:pPr>
      <w:r>
        <w:rPr>
          <w:szCs w:val="26"/>
        </w:rPr>
        <w:t>Une structure, un territoire</w:t>
      </w:r>
    </w:p>
    <w:p w:rsidR="004A45E2" w:rsidRDefault="004A45E2" w:rsidP="004A45E2">
      <w:pPr>
        <w:numPr>
          <w:ilvl w:val="0"/>
          <w:numId w:val="11"/>
        </w:numPr>
        <w:spacing w:after="0" w:line="240" w:lineRule="auto"/>
        <w:jc w:val="both"/>
        <w:rPr>
          <w:szCs w:val="26"/>
        </w:rPr>
      </w:pPr>
      <w:r>
        <w:rPr>
          <w:szCs w:val="26"/>
        </w:rPr>
        <w:t>L’association des parents</w:t>
      </w:r>
    </w:p>
    <w:p w:rsidR="004A45E2" w:rsidRPr="00153B72" w:rsidRDefault="004A45E2" w:rsidP="004A45E2">
      <w:pPr>
        <w:rPr>
          <w:rFonts w:ascii="Arial" w:hAnsi="Arial" w:cs="Arial"/>
          <w:b/>
          <w:bCs/>
          <w:sz w:val="22"/>
          <w:u w:val="single"/>
        </w:rPr>
      </w:pPr>
    </w:p>
    <w:p w:rsidR="004A45E2" w:rsidRDefault="007A3CFC" w:rsidP="004A45E2">
      <w:pPr>
        <w:rPr>
          <w:rFonts w:ascii="Arial" w:hAnsi="Arial" w:cs="Arial"/>
          <w:b/>
          <w:bCs/>
          <w:sz w:val="22"/>
          <w:u w:val="single"/>
        </w:rPr>
      </w:pPr>
      <w:r>
        <w:rPr>
          <w:noProof/>
          <w:lang w:eastAsia="fr-FR"/>
        </w:rPr>
        <w:lastRenderedPageBreak/>
        <w:drawing>
          <wp:anchor distT="0" distB="0" distL="114300" distR="114300" simplePos="0" relativeHeight="251647488" behindDoc="1" locked="0" layoutInCell="1" allowOverlap="1" wp14:anchorId="2588F73F" wp14:editId="1281F95E">
            <wp:simplePos x="0" y="0"/>
            <wp:positionH relativeFrom="column">
              <wp:posOffset>-699380</wp:posOffset>
            </wp:positionH>
            <wp:positionV relativeFrom="page">
              <wp:posOffset>325677</wp:posOffset>
            </wp:positionV>
            <wp:extent cx="6826685" cy="9665802"/>
            <wp:effectExtent l="0" t="0" r="0" b="0"/>
            <wp:wrapNone/>
            <wp:docPr id="49" name="Image 49" descr="C:\Users\KSOLIS2.LEOLAGRANGE\Documents\2- Développement\Commande publique\Matrices AO\Enfance\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OLIS2.LEOLAGRANGE\Documents\2- Développement\Commande publique\Matrices AO\Enfance\Page 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1512" cy="97009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5E2" w:rsidRDefault="004A45E2" w:rsidP="004A45E2">
      <w:pPr>
        <w:rPr>
          <w:rFonts w:ascii="Arial" w:hAnsi="Arial" w:cs="Arial"/>
          <w:b/>
          <w:bCs/>
          <w:sz w:val="22"/>
          <w:u w:val="single"/>
        </w:rPr>
      </w:pPr>
    </w:p>
    <w:p w:rsidR="004A45E2" w:rsidRDefault="004A45E2" w:rsidP="004A45E2">
      <w:pPr>
        <w:rPr>
          <w:rFonts w:ascii="Arial" w:hAnsi="Arial" w:cs="Arial"/>
          <w:b/>
          <w:bCs/>
          <w:sz w:val="22"/>
          <w:u w:val="single"/>
        </w:rPr>
      </w:pPr>
    </w:p>
    <w:p w:rsidR="004A45E2" w:rsidRPr="00E77835" w:rsidRDefault="004A45E2" w:rsidP="004A45E2">
      <w:pPr>
        <w:tabs>
          <w:tab w:val="left" w:pos="2160"/>
        </w:tabs>
        <w:rPr>
          <w:b/>
          <w:color w:val="FF00FF"/>
          <w:szCs w:val="26"/>
        </w:rPr>
      </w:pPr>
      <w:r w:rsidRPr="00E77835">
        <w:rPr>
          <w:b/>
          <w:color w:val="FF00FF"/>
          <w:szCs w:val="26"/>
        </w:rPr>
        <w:t xml:space="preserve">Pour Léo Lagrange, </w:t>
      </w:r>
      <w:r>
        <w:rPr>
          <w:b/>
          <w:color w:val="FF00FF"/>
          <w:szCs w:val="26"/>
        </w:rPr>
        <w:t>chaque enfant ne doit pas être</w:t>
      </w:r>
      <w:r w:rsidRPr="00E77835">
        <w:rPr>
          <w:b/>
          <w:color w:val="FF00FF"/>
          <w:szCs w:val="26"/>
        </w:rPr>
        <w:t> :</w:t>
      </w:r>
    </w:p>
    <w:p w:rsidR="004A45E2" w:rsidRDefault="004A45E2" w:rsidP="004A45E2">
      <w:pPr>
        <w:numPr>
          <w:ilvl w:val="0"/>
          <w:numId w:val="9"/>
        </w:numPr>
        <w:tabs>
          <w:tab w:val="clear" w:pos="2138"/>
          <w:tab w:val="left" w:pos="2160"/>
        </w:tabs>
        <w:spacing w:after="0" w:line="240" w:lineRule="auto"/>
        <w:jc w:val="both"/>
        <w:rPr>
          <w:szCs w:val="26"/>
        </w:rPr>
      </w:pPr>
      <w:r>
        <w:rPr>
          <w:szCs w:val="26"/>
        </w:rPr>
        <w:t>Déterminé par ses seules origines sociales et culturelles</w:t>
      </w:r>
    </w:p>
    <w:p w:rsidR="004A45E2" w:rsidRDefault="004A45E2" w:rsidP="004A45E2">
      <w:pPr>
        <w:numPr>
          <w:ilvl w:val="0"/>
          <w:numId w:val="9"/>
        </w:numPr>
        <w:tabs>
          <w:tab w:val="clear" w:pos="2138"/>
          <w:tab w:val="left" w:pos="2160"/>
        </w:tabs>
        <w:spacing w:after="0" w:line="240" w:lineRule="auto"/>
        <w:jc w:val="both"/>
        <w:rPr>
          <w:szCs w:val="26"/>
        </w:rPr>
      </w:pPr>
      <w:r>
        <w:rPr>
          <w:szCs w:val="26"/>
        </w:rPr>
        <w:t>Un adulte miniature qu’il convient de responsabiliser à tout prix</w:t>
      </w:r>
    </w:p>
    <w:p w:rsidR="004A45E2" w:rsidRDefault="004A45E2" w:rsidP="004A45E2">
      <w:pPr>
        <w:numPr>
          <w:ilvl w:val="0"/>
          <w:numId w:val="9"/>
        </w:numPr>
        <w:tabs>
          <w:tab w:val="clear" w:pos="2138"/>
          <w:tab w:val="left" w:pos="2160"/>
        </w:tabs>
        <w:spacing w:after="0" w:line="240" w:lineRule="auto"/>
        <w:jc w:val="both"/>
        <w:rPr>
          <w:szCs w:val="26"/>
        </w:rPr>
      </w:pPr>
      <w:r>
        <w:rPr>
          <w:szCs w:val="26"/>
        </w:rPr>
        <w:t>Un consommateur-prescripteur pour le grand marché</w:t>
      </w:r>
    </w:p>
    <w:p w:rsidR="004A45E2" w:rsidRDefault="004A45E2" w:rsidP="004A45E2">
      <w:pPr>
        <w:numPr>
          <w:ilvl w:val="0"/>
          <w:numId w:val="9"/>
        </w:numPr>
        <w:tabs>
          <w:tab w:val="clear" w:pos="2138"/>
          <w:tab w:val="left" w:pos="2160"/>
        </w:tabs>
        <w:spacing w:after="0" w:line="240" w:lineRule="auto"/>
        <w:jc w:val="both"/>
        <w:rPr>
          <w:szCs w:val="26"/>
        </w:rPr>
      </w:pPr>
      <w:r>
        <w:rPr>
          <w:szCs w:val="26"/>
        </w:rPr>
        <w:t>Un fardeau que l’on exclut de la compréhension du monde</w:t>
      </w:r>
    </w:p>
    <w:p w:rsidR="004A45E2" w:rsidRDefault="004A45E2" w:rsidP="004A45E2">
      <w:pPr>
        <w:numPr>
          <w:ilvl w:val="0"/>
          <w:numId w:val="9"/>
        </w:numPr>
        <w:tabs>
          <w:tab w:val="clear" w:pos="2138"/>
          <w:tab w:val="left" w:pos="2160"/>
        </w:tabs>
        <w:spacing w:after="0" w:line="240" w:lineRule="auto"/>
        <w:jc w:val="both"/>
        <w:rPr>
          <w:szCs w:val="26"/>
        </w:rPr>
      </w:pPr>
      <w:r>
        <w:rPr>
          <w:szCs w:val="26"/>
        </w:rPr>
        <w:t>Un individu qui doit être seulement « occupé ».</w:t>
      </w:r>
    </w:p>
    <w:p w:rsidR="004A45E2" w:rsidRDefault="004A45E2" w:rsidP="004A45E2">
      <w:pPr>
        <w:rPr>
          <w:b/>
          <w:color w:val="0000FF"/>
          <w:sz w:val="32"/>
          <w:szCs w:val="32"/>
        </w:rPr>
      </w:pPr>
    </w:p>
    <w:p w:rsidR="004A45E2" w:rsidRPr="00253FBE" w:rsidRDefault="004A45E2" w:rsidP="004A45E2">
      <w:pPr>
        <w:rPr>
          <w:b/>
          <w:color w:val="339966"/>
        </w:rPr>
      </w:pPr>
      <w:r w:rsidRPr="00253FBE">
        <w:rPr>
          <w:b/>
          <w:color w:val="339966"/>
        </w:rPr>
        <w:t>Pour Léo Lagrange, chaque enfant est :</w:t>
      </w:r>
    </w:p>
    <w:p w:rsidR="004A45E2" w:rsidRPr="00253FBE" w:rsidRDefault="004A45E2" w:rsidP="004A45E2">
      <w:pPr>
        <w:numPr>
          <w:ilvl w:val="0"/>
          <w:numId w:val="12"/>
        </w:numPr>
        <w:spacing w:after="0" w:line="240" w:lineRule="auto"/>
      </w:pPr>
      <w:r w:rsidRPr="00253FBE">
        <w:t>Doué de capacités singulières d’apprentissages</w:t>
      </w:r>
    </w:p>
    <w:p w:rsidR="004A45E2" w:rsidRPr="00253FBE" w:rsidRDefault="004A45E2" w:rsidP="004A45E2">
      <w:pPr>
        <w:numPr>
          <w:ilvl w:val="0"/>
          <w:numId w:val="12"/>
        </w:numPr>
        <w:spacing w:after="0" w:line="240" w:lineRule="auto"/>
      </w:pPr>
      <w:r w:rsidRPr="00253FBE">
        <w:t>Un individu qui a son rythme propre pour découvrir le monde</w:t>
      </w:r>
    </w:p>
    <w:p w:rsidR="004A45E2" w:rsidRPr="00253FBE" w:rsidRDefault="004A45E2" w:rsidP="004A45E2">
      <w:pPr>
        <w:numPr>
          <w:ilvl w:val="0"/>
          <w:numId w:val="12"/>
        </w:numPr>
        <w:spacing w:after="0" w:line="240" w:lineRule="auto"/>
      </w:pPr>
      <w:r w:rsidRPr="00253FBE">
        <w:t>Doué d’imagination et de capacité de création</w:t>
      </w:r>
    </w:p>
    <w:p w:rsidR="004A45E2" w:rsidRPr="00253FBE" w:rsidRDefault="004A45E2" w:rsidP="004A45E2">
      <w:pPr>
        <w:numPr>
          <w:ilvl w:val="0"/>
          <w:numId w:val="12"/>
        </w:numPr>
        <w:spacing w:after="0" w:line="240" w:lineRule="auto"/>
      </w:pPr>
      <w:r w:rsidRPr="00253FBE">
        <w:t>Un être qui a besoin de partage et de découvertes pour donner sens à ce qu’il ressent</w:t>
      </w:r>
    </w:p>
    <w:p w:rsidR="004A45E2" w:rsidRPr="00253FBE" w:rsidRDefault="004A45E2" w:rsidP="004A45E2">
      <w:pPr>
        <w:numPr>
          <w:ilvl w:val="0"/>
          <w:numId w:val="12"/>
        </w:numPr>
        <w:spacing w:after="0" w:line="240" w:lineRule="auto"/>
      </w:pPr>
      <w:r w:rsidRPr="00253FBE">
        <w:t>Désireux du beau et du bon</w:t>
      </w:r>
    </w:p>
    <w:p w:rsidR="004A45E2" w:rsidRDefault="004A45E2" w:rsidP="004A45E2">
      <w:pPr>
        <w:numPr>
          <w:ilvl w:val="0"/>
          <w:numId w:val="12"/>
        </w:numPr>
        <w:spacing w:after="0" w:line="240" w:lineRule="auto"/>
      </w:pPr>
      <w:r w:rsidRPr="00253FBE">
        <w:t>Un être qui apprend par l’expérience de soi avec les autres</w:t>
      </w:r>
    </w:p>
    <w:p w:rsidR="004A45E2" w:rsidRDefault="004A45E2" w:rsidP="004A45E2">
      <w:pPr>
        <w:ind w:left="1778"/>
      </w:pPr>
    </w:p>
    <w:p w:rsidR="004A45E2" w:rsidRDefault="004A45E2" w:rsidP="004A45E2">
      <w:r>
        <w:rPr>
          <w:noProof/>
          <w:lang w:eastAsia="fr-FR"/>
        </w:rPr>
        <w:drawing>
          <wp:anchor distT="0" distB="0" distL="114300" distR="114300" simplePos="0" relativeHeight="251679232" behindDoc="1" locked="0" layoutInCell="1" allowOverlap="1" wp14:anchorId="21D7C13D" wp14:editId="6D1CF7E5">
            <wp:simplePos x="0" y="0"/>
            <wp:positionH relativeFrom="margin">
              <wp:align>right</wp:align>
            </wp:positionH>
            <wp:positionV relativeFrom="paragraph">
              <wp:posOffset>24765</wp:posOffset>
            </wp:positionV>
            <wp:extent cx="958420" cy="1515195"/>
            <wp:effectExtent l="0" t="0" r="0" b="889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rso-CoinBulle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58420" cy="1515195"/>
                    </a:xfrm>
                    <a:prstGeom prst="rect">
                      <a:avLst/>
                    </a:prstGeom>
                  </pic:spPr>
                </pic:pic>
              </a:graphicData>
            </a:graphic>
            <wp14:sizeRelH relativeFrom="page">
              <wp14:pctWidth>0</wp14:pctWidth>
            </wp14:sizeRelH>
            <wp14:sizeRelV relativeFrom="page">
              <wp14:pctHeight>0</wp14:pctHeight>
            </wp14:sizeRelV>
          </wp:anchor>
        </w:drawing>
      </w:r>
      <w:r w:rsidRPr="00714CB5">
        <w:rPr>
          <w:b/>
          <w:color w:val="FF6600"/>
          <w:szCs w:val="26"/>
        </w:rPr>
        <w:t>Concrètement, l’approche Léo passe par :</w:t>
      </w:r>
    </w:p>
    <w:p w:rsidR="004A45E2" w:rsidRDefault="004A45E2" w:rsidP="004A45E2">
      <w:pPr>
        <w:numPr>
          <w:ilvl w:val="0"/>
          <w:numId w:val="13"/>
        </w:numPr>
        <w:spacing w:after="0" w:line="240" w:lineRule="auto"/>
      </w:pPr>
      <w:r>
        <w:t>Malin dans la tête, citoyen dans tes baskets !</w:t>
      </w:r>
    </w:p>
    <w:p w:rsidR="004A45E2" w:rsidRDefault="004A45E2" w:rsidP="004A45E2">
      <w:pPr>
        <w:numPr>
          <w:ilvl w:val="0"/>
          <w:numId w:val="13"/>
        </w:numPr>
        <w:spacing w:after="0" w:line="240" w:lineRule="auto"/>
      </w:pPr>
      <w:r>
        <w:t>Non à l’occupationnel !</w:t>
      </w:r>
    </w:p>
    <w:p w:rsidR="004A45E2" w:rsidRDefault="004A45E2" w:rsidP="004A45E2">
      <w:pPr>
        <w:numPr>
          <w:ilvl w:val="0"/>
          <w:numId w:val="13"/>
        </w:numPr>
        <w:spacing w:after="0" w:line="240" w:lineRule="auto"/>
      </w:pPr>
      <w:r>
        <w:t>A l’écoute des territoires</w:t>
      </w:r>
    </w:p>
    <w:p w:rsidR="004A45E2" w:rsidRDefault="004A45E2" w:rsidP="004A45E2">
      <w:pPr>
        <w:numPr>
          <w:ilvl w:val="0"/>
          <w:numId w:val="13"/>
        </w:numPr>
        <w:spacing w:after="0" w:line="240" w:lineRule="auto"/>
      </w:pPr>
      <w:r>
        <w:t>Jouer, c’est créer !</w:t>
      </w:r>
    </w:p>
    <w:p w:rsidR="004A45E2" w:rsidRDefault="004A45E2" w:rsidP="004A45E2">
      <w:pPr>
        <w:numPr>
          <w:ilvl w:val="0"/>
          <w:numId w:val="13"/>
        </w:numPr>
        <w:spacing w:after="0" w:line="240" w:lineRule="auto"/>
      </w:pPr>
      <w:r>
        <w:t>L’esprit sportif, moi j’y crois !</w:t>
      </w:r>
    </w:p>
    <w:p w:rsidR="004A45E2" w:rsidRDefault="004A45E2" w:rsidP="004A45E2">
      <w:pPr>
        <w:numPr>
          <w:ilvl w:val="0"/>
          <w:numId w:val="13"/>
        </w:numPr>
        <w:spacing w:after="0" w:line="240" w:lineRule="auto"/>
      </w:pPr>
      <w:r>
        <w:t>Les têtes de l’Art</w:t>
      </w:r>
    </w:p>
    <w:p w:rsidR="004A45E2" w:rsidRDefault="004A45E2" w:rsidP="004A45E2">
      <w:pPr>
        <w:rPr>
          <w:rFonts w:ascii="Arial" w:hAnsi="Arial" w:cs="Arial"/>
          <w:b/>
          <w:bCs/>
          <w:sz w:val="22"/>
          <w:u w:val="single"/>
        </w:rPr>
      </w:pPr>
    </w:p>
    <w:p w:rsidR="007A3CFC" w:rsidRDefault="007A3CFC" w:rsidP="004A45E2">
      <w:pPr>
        <w:rPr>
          <w:rFonts w:ascii="Arial" w:hAnsi="Arial" w:cs="Arial"/>
          <w:b/>
          <w:bCs/>
          <w:sz w:val="22"/>
          <w:u w:val="single"/>
        </w:rPr>
      </w:pPr>
    </w:p>
    <w:p w:rsidR="007A3CFC" w:rsidRDefault="007A3CFC" w:rsidP="004A45E2">
      <w:pPr>
        <w:rPr>
          <w:rFonts w:ascii="Arial" w:hAnsi="Arial" w:cs="Arial"/>
          <w:b/>
          <w:bCs/>
          <w:sz w:val="22"/>
          <w:u w:val="single"/>
        </w:rPr>
      </w:pPr>
    </w:p>
    <w:p w:rsidR="007A3CFC" w:rsidRDefault="007A3CFC" w:rsidP="004A45E2">
      <w:pPr>
        <w:rPr>
          <w:rFonts w:ascii="Arial" w:hAnsi="Arial" w:cs="Arial"/>
          <w:b/>
          <w:bCs/>
          <w:sz w:val="22"/>
          <w:u w:val="single"/>
        </w:rPr>
      </w:pPr>
    </w:p>
    <w:p w:rsidR="007A3CFC" w:rsidRDefault="007A3CFC" w:rsidP="004A45E2">
      <w:pPr>
        <w:rPr>
          <w:rFonts w:ascii="Arial" w:hAnsi="Arial" w:cs="Arial"/>
          <w:b/>
          <w:bCs/>
          <w:sz w:val="22"/>
          <w:u w:val="single"/>
        </w:rPr>
      </w:pPr>
    </w:p>
    <w:p w:rsidR="007A3CFC" w:rsidRDefault="007A3CFC" w:rsidP="004A45E2">
      <w:pPr>
        <w:rPr>
          <w:rFonts w:ascii="Arial" w:hAnsi="Arial" w:cs="Arial"/>
          <w:b/>
          <w:bCs/>
          <w:sz w:val="22"/>
          <w:u w:val="single"/>
        </w:rPr>
      </w:pPr>
    </w:p>
    <w:p w:rsidR="007A3CFC" w:rsidRDefault="007A3CFC" w:rsidP="004A45E2">
      <w:pPr>
        <w:rPr>
          <w:rFonts w:ascii="Arial" w:hAnsi="Arial" w:cs="Arial"/>
          <w:b/>
          <w:bCs/>
          <w:sz w:val="22"/>
          <w:u w:val="single"/>
        </w:rPr>
      </w:pPr>
    </w:p>
    <w:p w:rsidR="007A3CFC" w:rsidRDefault="007A3CFC" w:rsidP="004A45E2">
      <w:pPr>
        <w:rPr>
          <w:rFonts w:ascii="Arial" w:hAnsi="Arial" w:cs="Arial"/>
          <w:b/>
          <w:bCs/>
          <w:sz w:val="22"/>
          <w:u w:val="single"/>
        </w:rPr>
      </w:pPr>
    </w:p>
    <w:p w:rsidR="007A3CFC" w:rsidRDefault="007A3CFC" w:rsidP="004A45E2">
      <w:pPr>
        <w:rPr>
          <w:rFonts w:ascii="Arial" w:hAnsi="Arial" w:cs="Arial"/>
          <w:b/>
          <w:bCs/>
          <w:sz w:val="22"/>
          <w:u w:val="single"/>
        </w:rPr>
      </w:pPr>
    </w:p>
    <w:p w:rsidR="007A3CFC" w:rsidRDefault="007A3CFC" w:rsidP="004A45E2">
      <w:pPr>
        <w:rPr>
          <w:rFonts w:ascii="Arial" w:hAnsi="Arial" w:cs="Arial"/>
          <w:b/>
          <w:bCs/>
          <w:sz w:val="22"/>
          <w:u w:val="single"/>
        </w:rPr>
      </w:pPr>
    </w:p>
    <w:p w:rsidR="007A3CFC" w:rsidRPr="00153B72" w:rsidRDefault="007A3CFC" w:rsidP="004A45E2">
      <w:pPr>
        <w:rPr>
          <w:rFonts w:ascii="Arial" w:hAnsi="Arial" w:cs="Arial"/>
          <w:b/>
          <w:bCs/>
          <w:sz w:val="22"/>
          <w:u w:val="single"/>
        </w:rPr>
      </w:pPr>
    </w:p>
    <w:p w:rsidR="00A60839" w:rsidRPr="00A60839" w:rsidRDefault="00A60839" w:rsidP="00A60839">
      <w:pPr>
        <w:numPr>
          <w:ilvl w:val="0"/>
          <w:numId w:val="8"/>
        </w:numPr>
        <w:spacing w:after="0" w:line="240" w:lineRule="auto"/>
        <w:rPr>
          <w:rFonts w:ascii="Arial" w:hAnsi="Arial" w:cs="Arial"/>
          <w:color w:val="F7AB04"/>
          <w:sz w:val="32"/>
          <w:szCs w:val="32"/>
        </w:rPr>
      </w:pPr>
      <w:r>
        <w:rPr>
          <w:noProof/>
          <w:lang w:eastAsia="fr-FR"/>
        </w:rPr>
        <w:lastRenderedPageBreak/>
        <w:drawing>
          <wp:anchor distT="0" distB="0" distL="114300" distR="114300" simplePos="0" relativeHeight="251648512" behindDoc="1" locked="0" layoutInCell="1" allowOverlap="1" wp14:anchorId="5D77FDFF" wp14:editId="5F5807CA">
            <wp:simplePos x="0" y="0"/>
            <wp:positionH relativeFrom="leftMargin">
              <wp:align>right</wp:align>
            </wp:positionH>
            <wp:positionV relativeFrom="page">
              <wp:posOffset>400833</wp:posOffset>
            </wp:positionV>
            <wp:extent cx="463463" cy="9457055"/>
            <wp:effectExtent l="0" t="0" r="0" b="0"/>
            <wp:wrapNone/>
            <wp:docPr id="52" name="Image 52" descr="C:\Users\KSOLIS2.LEOLAGRANGE\Documents\2- Développement\Commande publique\Matrices AO\Enfance\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OLIS2.LEOLAGRANGE\Documents\2- Développement\Commande publique\Matrices AO\Enfance\Page 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3463" cy="945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4A45E2" w:rsidRPr="00FA2E90">
        <w:rPr>
          <w:rFonts w:ascii="Arial" w:hAnsi="Arial" w:cs="Arial"/>
          <w:color w:val="F7AB04"/>
          <w:sz w:val="32"/>
          <w:szCs w:val="32"/>
        </w:rPr>
        <w:t>Les objectifs généraux</w:t>
      </w:r>
    </w:p>
    <w:p w:rsidR="00A60839" w:rsidRDefault="00A60839" w:rsidP="00A60839">
      <w:pPr>
        <w:rPr>
          <w:rFonts w:ascii="Arial" w:hAnsi="Arial" w:cs="Arial"/>
          <w:sz w:val="22"/>
        </w:rPr>
      </w:pPr>
    </w:p>
    <w:p w:rsidR="004A45E2" w:rsidRPr="00D4302F" w:rsidRDefault="004A45E2" w:rsidP="00A60839">
      <w:pPr>
        <w:rPr>
          <w:rFonts w:ascii="Arial" w:hAnsi="Arial" w:cs="Arial"/>
          <w:sz w:val="22"/>
        </w:rPr>
      </w:pPr>
      <w:r w:rsidRPr="00D4302F">
        <w:rPr>
          <w:rFonts w:ascii="Arial" w:hAnsi="Arial" w:cs="Arial"/>
          <w:sz w:val="22"/>
        </w:rPr>
        <w:t>Le tableau ci-dessous détaille notre méthode de déclinaison du Projet Educatif.</w:t>
      </w:r>
    </w:p>
    <w:p w:rsidR="004A45E2" w:rsidRPr="00D4302F" w:rsidRDefault="004A45E2" w:rsidP="004A45E2">
      <w:pPr>
        <w:jc w:val="both"/>
        <w:rPr>
          <w:rFonts w:ascii="Arial" w:hAnsi="Arial" w:cs="Arial"/>
        </w:rPr>
      </w:pPr>
    </w:p>
    <w:tbl>
      <w:tblPr>
        <w:tblW w:w="9033" w:type="dxa"/>
        <w:tblInd w:w="-1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A0" w:firstRow="1" w:lastRow="0" w:firstColumn="1" w:lastColumn="0" w:noHBand="0" w:noVBand="0"/>
      </w:tblPr>
      <w:tblGrid>
        <w:gridCol w:w="1036"/>
        <w:gridCol w:w="2519"/>
        <w:gridCol w:w="2666"/>
        <w:gridCol w:w="2812"/>
      </w:tblGrid>
      <w:tr w:rsidR="004A45E2" w:rsidRPr="00D4302F" w:rsidTr="007A3CFC">
        <w:trPr>
          <w:trHeight w:val="238"/>
        </w:trPr>
        <w:tc>
          <w:tcPr>
            <w:tcW w:w="1036" w:type="dxa"/>
            <w:vMerge w:val="restart"/>
            <w:tcBorders>
              <w:top w:val="single" w:sz="8" w:space="0" w:color="auto"/>
            </w:tcBorders>
            <w:textDirection w:val="btLr"/>
            <w:vAlign w:val="center"/>
          </w:tcPr>
          <w:p w:rsidR="004A45E2" w:rsidRPr="007A3CFC" w:rsidRDefault="004A45E2" w:rsidP="002C11BD">
            <w:pPr>
              <w:ind w:left="113" w:right="113"/>
              <w:jc w:val="center"/>
              <w:rPr>
                <w:rFonts w:ascii="Arial" w:hAnsi="Arial" w:cs="Arial"/>
                <w:i/>
                <w:iCs/>
                <w:sz w:val="24"/>
                <w:szCs w:val="24"/>
              </w:rPr>
            </w:pPr>
            <w:r w:rsidRPr="007A3CFC">
              <w:rPr>
                <w:rFonts w:ascii="Arial" w:hAnsi="Arial" w:cs="Arial"/>
                <w:i/>
                <w:iCs/>
                <w:sz w:val="24"/>
                <w:szCs w:val="24"/>
              </w:rPr>
              <w:t>PROJET EDUCATIF</w:t>
            </w:r>
          </w:p>
        </w:tc>
        <w:tc>
          <w:tcPr>
            <w:tcW w:w="2519" w:type="dxa"/>
            <w:tcBorders>
              <w:top w:val="single" w:sz="8" w:space="0" w:color="auto"/>
            </w:tcBorders>
            <w:vAlign w:val="center"/>
          </w:tcPr>
          <w:p w:rsidR="004A45E2" w:rsidRPr="00D4302F" w:rsidRDefault="004A45E2" w:rsidP="002C11BD">
            <w:pPr>
              <w:jc w:val="both"/>
              <w:rPr>
                <w:rFonts w:ascii="Arial" w:hAnsi="Arial" w:cs="Arial"/>
                <w:b/>
                <w:bCs/>
                <w:szCs w:val="20"/>
              </w:rPr>
            </w:pPr>
            <w:r w:rsidRPr="00D4302F">
              <w:rPr>
                <w:rFonts w:ascii="Arial" w:hAnsi="Arial" w:cs="Arial"/>
                <w:b/>
                <w:bCs/>
                <w:szCs w:val="20"/>
              </w:rPr>
              <w:t>Objectif général - 1</w:t>
            </w:r>
          </w:p>
        </w:tc>
        <w:tc>
          <w:tcPr>
            <w:tcW w:w="2666" w:type="dxa"/>
            <w:tcBorders>
              <w:top w:val="single" w:sz="8" w:space="0" w:color="auto"/>
            </w:tcBorders>
            <w:vAlign w:val="center"/>
          </w:tcPr>
          <w:p w:rsidR="004A45E2" w:rsidRPr="00D4302F" w:rsidRDefault="004A45E2" w:rsidP="002C11BD">
            <w:pPr>
              <w:jc w:val="both"/>
              <w:rPr>
                <w:rFonts w:ascii="Arial" w:hAnsi="Arial" w:cs="Arial"/>
                <w:b/>
                <w:bCs/>
                <w:szCs w:val="20"/>
              </w:rPr>
            </w:pPr>
            <w:r w:rsidRPr="00D4302F">
              <w:rPr>
                <w:rFonts w:ascii="Arial" w:hAnsi="Arial" w:cs="Arial"/>
                <w:b/>
                <w:bCs/>
                <w:szCs w:val="20"/>
              </w:rPr>
              <w:t>Objectifs spécifiques</w:t>
            </w:r>
          </w:p>
        </w:tc>
        <w:tc>
          <w:tcPr>
            <w:tcW w:w="2812" w:type="dxa"/>
            <w:tcBorders>
              <w:top w:val="single" w:sz="8" w:space="0" w:color="auto"/>
            </w:tcBorders>
            <w:vAlign w:val="center"/>
          </w:tcPr>
          <w:p w:rsidR="004A45E2" w:rsidRPr="00D4302F" w:rsidRDefault="004A45E2" w:rsidP="002C11BD">
            <w:pPr>
              <w:jc w:val="both"/>
              <w:rPr>
                <w:rFonts w:ascii="Arial" w:hAnsi="Arial" w:cs="Arial"/>
                <w:b/>
                <w:bCs/>
                <w:szCs w:val="20"/>
              </w:rPr>
            </w:pPr>
            <w:r w:rsidRPr="00D4302F">
              <w:rPr>
                <w:rFonts w:ascii="Arial" w:hAnsi="Arial" w:cs="Arial"/>
                <w:b/>
                <w:bCs/>
                <w:szCs w:val="20"/>
              </w:rPr>
              <w:t>Objectifs opérationnels</w:t>
            </w:r>
          </w:p>
        </w:tc>
      </w:tr>
      <w:tr w:rsidR="004A45E2" w:rsidRPr="00D4302F" w:rsidTr="007A3CFC">
        <w:trPr>
          <w:trHeight w:val="25"/>
        </w:trPr>
        <w:tc>
          <w:tcPr>
            <w:tcW w:w="1036" w:type="dxa"/>
            <w:vMerge/>
          </w:tcPr>
          <w:p w:rsidR="004A45E2" w:rsidRPr="00D4302F" w:rsidRDefault="004A45E2" w:rsidP="002C11BD">
            <w:pPr>
              <w:jc w:val="both"/>
              <w:rPr>
                <w:rFonts w:ascii="Arial" w:hAnsi="Arial" w:cs="Arial"/>
                <w:sz w:val="16"/>
                <w:szCs w:val="16"/>
              </w:rPr>
            </w:pPr>
          </w:p>
        </w:tc>
        <w:tc>
          <w:tcPr>
            <w:tcW w:w="2519" w:type="dxa"/>
            <w:vAlign w:val="center"/>
          </w:tcPr>
          <w:p w:rsidR="004A45E2" w:rsidRPr="00D4302F" w:rsidRDefault="004A45E2" w:rsidP="002C11BD">
            <w:pPr>
              <w:rPr>
                <w:rFonts w:ascii="Arial" w:hAnsi="Arial" w:cs="Arial"/>
                <w:i/>
                <w:iCs/>
                <w:szCs w:val="20"/>
              </w:rPr>
            </w:pPr>
            <w:r w:rsidRPr="00D4302F">
              <w:rPr>
                <w:rFonts w:ascii="Arial" w:hAnsi="Arial" w:cs="Arial"/>
                <w:i/>
                <w:iCs/>
                <w:szCs w:val="20"/>
              </w:rPr>
              <w:t>Education</w:t>
            </w:r>
            <w:r>
              <w:rPr>
                <w:rFonts w:ascii="Arial" w:hAnsi="Arial" w:cs="Arial"/>
                <w:i/>
                <w:iCs/>
                <w:szCs w:val="20"/>
              </w:rPr>
              <w:t xml:space="preserve"> </w:t>
            </w:r>
            <w:r w:rsidRPr="00D4302F">
              <w:rPr>
                <w:rFonts w:ascii="Arial" w:hAnsi="Arial" w:cs="Arial"/>
                <w:i/>
                <w:iCs/>
                <w:szCs w:val="20"/>
              </w:rPr>
              <w:t>à la citoyenneté</w:t>
            </w:r>
            <w:r>
              <w:rPr>
                <w:rFonts w:ascii="Arial" w:hAnsi="Arial" w:cs="Arial"/>
                <w:i/>
                <w:iCs/>
                <w:szCs w:val="20"/>
              </w:rPr>
              <w:t xml:space="preserve"> et à l’éco-citoyenneté</w:t>
            </w:r>
          </w:p>
        </w:tc>
        <w:tc>
          <w:tcPr>
            <w:tcW w:w="2666" w:type="dxa"/>
            <w:vAlign w:val="center"/>
          </w:tcPr>
          <w:p w:rsidR="004A45E2" w:rsidRPr="00D4302F" w:rsidRDefault="004A45E2" w:rsidP="002C11BD">
            <w:pPr>
              <w:jc w:val="both"/>
              <w:rPr>
                <w:rFonts w:ascii="Arial" w:hAnsi="Arial" w:cs="Arial"/>
                <w:szCs w:val="20"/>
              </w:rPr>
            </w:pPr>
            <w:r>
              <w:rPr>
                <w:rFonts w:ascii="Arial" w:hAnsi="Arial" w:cs="Arial"/>
                <w:i/>
                <w:iCs/>
                <w:szCs w:val="20"/>
              </w:rPr>
              <w:t>Favoriser la prise de conscience, la réflexion et l’acquisition de gestes citoyens par les enfants et éco citoyen</w:t>
            </w:r>
          </w:p>
        </w:tc>
        <w:tc>
          <w:tcPr>
            <w:tcW w:w="2812" w:type="dxa"/>
            <w:vAlign w:val="center"/>
          </w:tcPr>
          <w:p w:rsidR="004A45E2" w:rsidRPr="00D4302F" w:rsidRDefault="004A45E2" w:rsidP="002C11BD">
            <w:pPr>
              <w:rPr>
                <w:rFonts w:ascii="Arial" w:hAnsi="Arial" w:cs="Arial"/>
                <w:i/>
                <w:iCs/>
                <w:szCs w:val="20"/>
              </w:rPr>
            </w:pPr>
            <w:r>
              <w:rPr>
                <w:rFonts w:ascii="Arial" w:hAnsi="Arial" w:cs="Arial"/>
                <w:i/>
                <w:iCs/>
                <w:szCs w:val="20"/>
              </w:rPr>
              <w:t>Mise en place d’animation citoyenne dans le village</w:t>
            </w:r>
          </w:p>
        </w:tc>
      </w:tr>
      <w:tr w:rsidR="004A45E2" w:rsidRPr="00D4302F" w:rsidTr="007A3CFC">
        <w:trPr>
          <w:trHeight w:val="30"/>
        </w:trPr>
        <w:tc>
          <w:tcPr>
            <w:tcW w:w="1036" w:type="dxa"/>
            <w:vMerge/>
            <w:textDirection w:val="btLr"/>
          </w:tcPr>
          <w:p w:rsidR="004A45E2" w:rsidRPr="00D4302F" w:rsidRDefault="004A45E2" w:rsidP="002C11BD">
            <w:pPr>
              <w:ind w:left="113" w:right="113"/>
              <w:jc w:val="both"/>
              <w:rPr>
                <w:rFonts w:ascii="Arial" w:hAnsi="Arial" w:cs="Arial"/>
                <w:i/>
                <w:iCs/>
                <w:sz w:val="16"/>
                <w:szCs w:val="16"/>
              </w:rPr>
            </w:pPr>
          </w:p>
        </w:tc>
        <w:tc>
          <w:tcPr>
            <w:tcW w:w="2519" w:type="dxa"/>
            <w:vAlign w:val="center"/>
          </w:tcPr>
          <w:p w:rsidR="004A45E2" w:rsidRPr="002F2B86" w:rsidRDefault="004A45E2" w:rsidP="002C11BD">
            <w:pPr>
              <w:rPr>
                <w:rFonts w:ascii="Arial" w:hAnsi="Arial" w:cs="Arial"/>
                <w:i/>
                <w:iCs/>
                <w:szCs w:val="20"/>
              </w:rPr>
            </w:pPr>
            <w:r>
              <w:rPr>
                <w:rFonts w:ascii="Arial" w:hAnsi="Arial" w:cs="Arial"/>
                <w:i/>
                <w:iCs/>
                <w:szCs w:val="20"/>
              </w:rPr>
              <w:t>Sensibilisation aux ressources naturelles et artisanales locales</w:t>
            </w:r>
          </w:p>
        </w:tc>
        <w:tc>
          <w:tcPr>
            <w:tcW w:w="2666" w:type="dxa"/>
            <w:vAlign w:val="center"/>
          </w:tcPr>
          <w:p w:rsidR="004A45E2" w:rsidRPr="00E852D5" w:rsidRDefault="004A45E2" w:rsidP="002C11BD">
            <w:pPr>
              <w:jc w:val="both"/>
              <w:rPr>
                <w:rFonts w:ascii="Arial" w:hAnsi="Arial" w:cs="Arial"/>
                <w:i/>
                <w:iCs/>
                <w:szCs w:val="20"/>
              </w:rPr>
            </w:pPr>
            <w:r>
              <w:rPr>
                <w:rFonts w:ascii="Arial" w:hAnsi="Arial" w:cs="Arial"/>
                <w:i/>
                <w:iCs/>
                <w:szCs w:val="20"/>
              </w:rPr>
              <w:t>Eduquer au respect de l’environnement naturel et humain.</w:t>
            </w:r>
          </w:p>
        </w:tc>
        <w:tc>
          <w:tcPr>
            <w:tcW w:w="2812" w:type="dxa"/>
            <w:vAlign w:val="center"/>
          </w:tcPr>
          <w:p w:rsidR="004A45E2" w:rsidRPr="00E852D5" w:rsidRDefault="004A45E2" w:rsidP="002C11BD">
            <w:pPr>
              <w:jc w:val="both"/>
              <w:rPr>
                <w:rFonts w:ascii="Arial" w:hAnsi="Arial" w:cs="Arial"/>
                <w:i/>
                <w:iCs/>
                <w:szCs w:val="20"/>
              </w:rPr>
            </w:pPr>
            <w:r>
              <w:rPr>
                <w:rFonts w:ascii="Arial" w:hAnsi="Arial" w:cs="Arial"/>
                <w:i/>
                <w:iCs/>
                <w:szCs w:val="20"/>
              </w:rPr>
              <w:t>Faire découvrir leur territoire et le patrimoine local aux enfants.</w:t>
            </w:r>
          </w:p>
        </w:tc>
      </w:tr>
      <w:tr w:rsidR="004A45E2" w:rsidRPr="00D4302F" w:rsidTr="007A3CFC">
        <w:trPr>
          <w:trHeight w:val="25"/>
        </w:trPr>
        <w:tc>
          <w:tcPr>
            <w:tcW w:w="1036" w:type="dxa"/>
            <w:vMerge/>
            <w:tcBorders>
              <w:bottom w:val="single" w:sz="8" w:space="0" w:color="auto"/>
            </w:tcBorders>
          </w:tcPr>
          <w:p w:rsidR="004A45E2" w:rsidRPr="00D4302F" w:rsidRDefault="004A45E2" w:rsidP="002C11BD">
            <w:pPr>
              <w:jc w:val="both"/>
              <w:rPr>
                <w:rFonts w:ascii="Arial" w:hAnsi="Arial" w:cs="Arial"/>
              </w:rPr>
            </w:pPr>
          </w:p>
        </w:tc>
        <w:tc>
          <w:tcPr>
            <w:tcW w:w="2519" w:type="dxa"/>
            <w:tcBorders>
              <w:bottom w:val="single" w:sz="8" w:space="0" w:color="auto"/>
            </w:tcBorders>
            <w:vAlign w:val="center"/>
          </w:tcPr>
          <w:p w:rsidR="004A45E2" w:rsidRPr="00D4302F" w:rsidRDefault="004A45E2" w:rsidP="002C11BD">
            <w:pPr>
              <w:jc w:val="both"/>
              <w:rPr>
                <w:rFonts w:ascii="Arial" w:hAnsi="Arial" w:cs="Arial"/>
                <w:i/>
                <w:iCs/>
                <w:szCs w:val="20"/>
              </w:rPr>
            </w:pPr>
            <w:r>
              <w:rPr>
                <w:rFonts w:ascii="Arial" w:hAnsi="Arial" w:cs="Arial"/>
                <w:i/>
                <w:iCs/>
                <w:szCs w:val="20"/>
              </w:rPr>
              <w:t>Sortir de sa tribu</w:t>
            </w:r>
          </w:p>
        </w:tc>
        <w:tc>
          <w:tcPr>
            <w:tcW w:w="2666" w:type="dxa"/>
            <w:tcBorders>
              <w:bottom w:val="single" w:sz="8" w:space="0" w:color="auto"/>
            </w:tcBorders>
            <w:vAlign w:val="center"/>
          </w:tcPr>
          <w:p w:rsidR="004A45E2" w:rsidRPr="00D4302F" w:rsidRDefault="004A45E2" w:rsidP="002C11BD">
            <w:pPr>
              <w:jc w:val="both"/>
              <w:rPr>
                <w:rFonts w:ascii="Arial" w:hAnsi="Arial" w:cs="Arial"/>
                <w:i/>
                <w:iCs/>
                <w:szCs w:val="20"/>
              </w:rPr>
            </w:pPr>
            <w:r>
              <w:rPr>
                <w:rFonts w:ascii="Arial" w:hAnsi="Arial" w:cs="Arial"/>
                <w:i/>
                <w:iCs/>
                <w:szCs w:val="20"/>
              </w:rPr>
              <w:t>Permettre à l’enfant de se confronter à la différence dans le respect d’autrui.</w:t>
            </w:r>
          </w:p>
        </w:tc>
        <w:tc>
          <w:tcPr>
            <w:tcW w:w="2812" w:type="dxa"/>
            <w:tcBorders>
              <w:bottom w:val="single" w:sz="8" w:space="0" w:color="auto"/>
            </w:tcBorders>
            <w:vAlign w:val="center"/>
          </w:tcPr>
          <w:p w:rsidR="004A45E2" w:rsidRPr="00D4302F" w:rsidRDefault="004A45E2" w:rsidP="002C11BD">
            <w:pPr>
              <w:jc w:val="both"/>
              <w:rPr>
                <w:rFonts w:ascii="Arial" w:hAnsi="Arial" w:cs="Arial"/>
                <w:i/>
                <w:iCs/>
                <w:szCs w:val="20"/>
              </w:rPr>
            </w:pPr>
            <w:r>
              <w:rPr>
                <w:rFonts w:ascii="Arial" w:hAnsi="Arial" w:cs="Arial"/>
                <w:i/>
                <w:iCs/>
                <w:szCs w:val="20"/>
              </w:rPr>
              <w:t>Favoriser les échanges entre structures d’accueils mais aussi au travers de séjours ou de sorties.</w:t>
            </w:r>
          </w:p>
        </w:tc>
      </w:tr>
    </w:tbl>
    <w:p w:rsidR="004A45E2" w:rsidRDefault="004A45E2" w:rsidP="004A45E2">
      <w:pPr>
        <w:jc w:val="both"/>
        <w:rPr>
          <w:rFonts w:ascii="Arial" w:hAnsi="Arial" w:cs="Arial"/>
          <w:sz w:val="22"/>
        </w:rPr>
      </w:pPr>
    </w:p>
    <w:p w:rsidR="004A45E2" w:rsidRPr="00A60839" w:rsidRDefault="004A45E2" w:rsidP="00A60839">
      <w:pPr>
        <w:pStyle w:val="Paragraphedeliste"/>
        <w:numPr>
          <w:ilvl w:val="0"/>
          <w:numId w:val="8"/>
        </w:numPr>
        <w:rPr>
          <w:rFonts w:ascii="Arial" w:hAnsi="Arial" w:cs="Arial"/>
          <w:color w:val="F7AB04"/>
          <w:sz w:val="32"/>
          <w:szCs w:val="32"/>
        </w:rPr>
      </w:pPr>
      <w:r w:rsidRPr="00A60839">
        <w:rPr>
          <w:rFonts w:ascii="Arial" w:hAnsi="Arial" w:cs="Arial"/>
          <w:color w:val="F7AB04"/>
          <w:sz w:val="32"/>
          <w:szCs w:val="32"/>
        </w:rPr>
        <w:t xml:space="preserve">Les objectifs opérationnels </w:t>
      </w:r>
      <w:proofErr w:type="gramStart"/>
      <w:r w:rsidR="00043959" w:rsidRPr="00A60839">
        <w:rPr>
          <w:rFonts w:ascii="Arial" w:hAnsi="Arial" w:cs="Arial"/>
          <w:color w:val="F7AB04"/>
          <w:sz w:val="32"/>
          <w:szCs w:val="32"/>
        </w:rPr>
        <w:t>groupe</w:t>
      </w:r>
      <w:proofErr w:type="gramEnd"/>
      <w:r w:rsidR="00043959" w:rsidRPr="00A60839">
        <w:rPr>
          <w:rFonts w:ascii="Arial" w:hAnsi="Arial" w:cs="Arial"/>
          <w:color w:val="F7AB04"/>
          <w:sz w:val="32"/>
          <w:szCs w:val="32"/>
        </w:rPr>
        <w:t xml:space="preserve"> maternel et primair</w:t>
      </w:r>
      <w:r w:rsidR="00A60839" w:rsidRPr="00A60839">
        <w:rPr>
          <w:rFonts w:ascii="Arial" w:hAnsi="Arial" w:cs="Arial"/>
          <w:color w:val="F7AB04"/>
          <w:sz w:val="32"/>
          <w:szCs w:val="32"/>
        </w:rPr>
        <w:t>e</w:t>
      </w:r>
      <w:r w:rsidRPr="00A60839">
        <w:rPr>
          <w:rFonts w:ascii="Arial" w:hAnsi="Arial" w:cs="Arial"/>
          <w:color w:val="F7AB04"/>
          <w:sz w:val="32"/>
          <w:szCs w:val="32"/>
        </w:rPr>
        <w:br/>
      </w:r>
    </w:p>
    <w:p w:rsidR="004A45E2" w:rsidRPr="00CD0E19" w:rsidRDefault="004A45E2" w:rsidP="004A45E2">
      <w:pPr>
        <w:rPr>
          <w:rFonts w:ascii="Arial" w:hAnsi="Arial" w:cs="Arial"/>
          <w:b/>
          <w:bCs/>
          <w:sz w:val="22"/>
          <w:u w:val="single"/>
        </w:rPr>
      </w:pPr>
      <w:r>
        <w:rPr>
          <w:rFonts w:ascii="Arial" w:hAnsi="Arial" w:cs="Arial"/>
          <w:b/>
          <w:bCs/>
          <w:sz w:val="22"/>
          <w:u w:val="single"/>
        </w:rPr>
        <w:t>Mise en place de journées à thèmes sur la citoyenneté et l’éco-citoyenneté</w:t>
      </w:r>
    </w:p>
    <w:p w:rsidR="004A45E2" w:rsidRDefault="004A45E2" w:rsidP="004A45E2">
      <w:pPr>
        <w:rPr>
          <w:rFonts w:ascii="Arial" w:hAnsi="Arial" w:cs="Arial"/>
          <w:bCs/>
          <w:sz w:val="22"/>
        </w:rPr>
      </w:pPr>
    </w:p>
    <w:p w:rsidR="004A45E2" w:rsidRDefault="004A45E2" w:rsidP="004A45E2">
      <w:pPr>
        <w:numPr>
          <w:ilvl w:val="0"/>
          <w:numId w:val="14"/>
        </w:numPr>
        <w:spacing w:after="0" w:line="240" w:lineRule="auto"/>
        <w:rPr>
          <w:rFonts w:ascii="Arial" w:hAnsi="Arial" w:cs="Arial"/>
          <w:bCs/>
          <w:sz w:val="22"/>
        </w:rPr>
      </w:pPr>
      <w:r w:rsidRPr="003E5BD7">
        <w:rPr>
          <w:rFonts w:ascii="Arial" w:hAnsi="Arial" w:cs="Arial"/>
          <w:bCs/>
          <w:sz w:val="22"/>
        </w:rPr>
        <w:t xml:space="preserve">Nous présentons </w:t>
      </w:r>
      <w:r>
        <w:rPr>
          <w:rFonts w:ascii="Arial" w:hAnsi="Arial" w:cs="Arial"/>
          <w:bCs/>
          <w:sz w:val="22"/>
        </w:rPr>
        <w:t>aux enfants un thème citoyen d’actualité</w:t>
      </w:r>
    </w:p>
    <w:p w:rsidR="004A45E2" w:rsidRPr="003E5BD7" w:rsidRDefault="004A45E2" w:rsidP="004A45E2">
      <w:pPr>
        <w:numPr>
          <w:ilvl w:val="0"/>
          <w:numId w:val="14"/>
        </w:numPr>
        <w:spacing w:after="0" w:line="240" w:lineRule="auto"/>
        <w:rPr>
          <w:rFonts w:ascii="Arial" w:hAnsi="Arial" w:cs="Arial"/>
          <w:bCs/>
          <w:sz w:val="22"/>
        </w:rPr>
      </w:pPr>
      <w:r w:rsidRPr="003E5BD7">
        <w:rPr>
          <w:rFonts w:ascii="Arial" w:hAnsi="Arial" w:cs="Arial"/>
          <w:bCs/>
          <w:sz w:val="22"/>
        </w:rPr>
        <w:t xml:space="preserve"> Nous aidons les enfants </w:t>
      </w:r>
      <w:r>
        <w:rPr>
          <w:rFonts w:ascii="Arial" w:hAnsi="Arial" w:cs="Arial"/>
          <w:bCs/>
          <w:sz w:val="22"/>
        </w:rPr>
        <w:t>à comprendre les enjeux et impacts de ce thème</w:t>
      </w:r>
    </w:p>
    <w:p w:rsidR="004A45E2" w:rsidRDefault="004A45E2" w:rsidP="004A45E2">
      <w:pPr>
        <w:numPr>
          <w:ilvl w:val="0"/>
          <w:numId w:val="14"/>
        </w:numPr>
        <w:spacing w:after="0" w:line="240" w:lineRule="auto"/>
        <w:rPr>
          <w:rFonts w:ascii="Arial" w:hAnsi="Arial" w:cs="Arial"/>
          <w:bCs/>
          <w:sz w:val="22"/>
        </w:rPr>
      </w:pPr>
      <w:r w:rsidRPr="00644598">
        <w:rPr>
          <w:rFonts w:ascii="Arial" w:hAnsi="Arial" w:cs="Arial"/>
          <w:bCs/>
          <w:sz w:val="22"/>
        </w:rPr>
        <w:t xml:space="preserve">Nous organisons </w:t>
      </w:r>
      <w:r>
        <w:rPr>
          <w:rFonts w:ascii="Arial" w:hAnsi="Arial" w:cs="Arial"/>
          <w:bCs/>
          <w:sz w:val="22"/>
        </w:rPr>
        <w:t>des ateliers de sensibilisation et d’animation</w:t>
      </w:r>
    </w:p>
    <w:p w:rsidR="004A45E2" w:rsidRPr="00644598" w:rsidRDefault="004A45E2" w:rsidP="004A45E2">
      <w:pPr>
        <w:numPr>
          <w:ilvl w:val="0"/>
          <w:numId w:val="14"/>
        </w:numPr>
        <w:spacing w:after="0" w:line="240" w:lineRule="auto"/>
        <w:rPr>
          <w:rFonts w:ascii="Arial" w:hAnsi="Arial" w:cs="Arial"/>
          <w:bCs/>
          <w:sz w:val="22"/>
        </w:rPr>
      </w:pPr>
      <w:r w:rsidRPr="00644598">
        <w:rPr>
          <w:rFonts w:ascii="Arial" w:hAnsi="Arial" w:cs="Arial"/>
          <w:bCs/>
          <w:sz w:val="22"/>
        </w:rPr>
        <w:t xml:space="preserve">Nous </w:t>
      </w:r>
      <w:r>
        <w:rPr>
          <w:rFonts w:ascii="Arial" w:hAnsi="Arial" w:cs="Arial"/>
          <w:bCs/>
          <w:sz w:val="22"/>
        </w:rPr>
        <w:t>préparons une affiche de synthèse</w:t>
      </w:r>
    </w:p>
    <w:p w:rsidR="004A45E2" w:rsidRDefault="004A45E2" w:rsidP="004A45E2">
      <w:pPr>
        <w:numPr>
          <w:ilvl w:val="0"/>
          <w:numId w:val="14"/>
        </w:numPr>
        <w:spacing w:after="0" w:line="240" w:lineRule="auto"/>
        <w:rPr>
          <w:rFonts w:ascii="Arial" w:hAnsi="Arial" w:cs="Arial"/>
          <w:bCs/>
          <w:sz w:val="22"/>
        </w:rPr>
      </w:pPr>
      <w:r>
        <w:rPr>
          <w:rFonts w:ascii="Arial" w:hAnsi="Arial" w:cs="Arial"/>
          <w:bCs/>
          <w:sz w:val="22"/>
        </w:rPr>
        <w:t>Nous communiquons auprès l’ensemble des familles sur ce thème (plaquette…)</w:t>
      </w:r>
    </w:p>
    <w:p w:rsidR="004A45E2" w:rsidRDefault="004A45E2" w:rsidP="004A45E2">
      <w:pPr>
        <w:numPr>
          <w:ilvl w:val="0"/>
          <w:numId w:val="14"/>
        </w:numPr>
        <w:spacing w:after="0" w:line="240" w:lineRule="auto"/>
        <w:rPr>
          <w:rFonts w:ascii="Arial" w:hAnsi="Arial" w:cs="Arial"/>
          <w:bCs/>
          <w:sz w:val="22"/>
        </w:rPr>
      </w:pPr>
      <w:r>
        <w:rPr>
          <w:rFonts w:ascii="Arial" w:hAnsi="Arial" w:cs="Arial"/>
          <w:bCs/>
          <w:sz w:val="22"/>
        </w:rPr>
        <w:t>Bref, nous accompagnons les enfants à prendre des réflexes citoyens.</w:t>
      </w:r>
    </w:p>
    <w:p w:rsidR="004A45E2" w:rsidRPr="004A45E2" w:rsidRDefault="004A45E2" w:rsidP="002C11BD">
      <w:pPr>
        <w:numPr>
          <w:ilvl w:val="0"/>
          <w:numId w:val="14"/>
        </w:numPr>
        <w:spacing w:after="0" w:line="240" w:lineRule="auto"/>
        <w:rPr>
          <w:rFonts w:ascii="Arial" w:hAnsi="Arial" w:cs="Arial"/>
          <w:bCs/>
          <w:sz w:val="22"/>
        </w:rPr>
      </w:pPr>
      <w:r w:rsidRPr="004A45E2">
        <w:rPr>
          <w:rFonts w:ascii="Arial" w:hAnsi="Arial" w:cs="Arial"/>
          <w:bCs/>
          <w:sz w:val="22"/>
        </w:rPr>
        <w:t>Nous participons à des animations autour de l’éco-citoyenneté</w:t>
      </w:r>
    </w:p>
    <w:p w:rsidR="004A45E2" w:rsidRDefault="004A45E2" w:rsidP="004A45E2">
      <w:pPr>
        <w:rPr>
          <w:rFonts w:ascii="Arial" w:hAnsi="Arial" w:cs="Arial"/>
          <w:bCs/>
          <w:sz w:val="22"/>
        </w:rPr>
      </w:pPr>
    </w:p>
    <w:p w:rsidR="004A45E2" w:rsidRDefault="004A45E2" w:rsidP="004A45E2">
      <w:pPr>
        <w:rPr>
          <w:rFonts w:ascii="Arial" w:hAnsi="Arial" w:cs="Arial"/>
          <w:b/>
          <w:bCs/>
          <w:sz w:val="22"/>
          <w:u w:val="single"/>
        </w:rPr>
      </w:pPr>
      <w:r w:rsidRPr="00CD0E19">
        <w:rPr>
          <w:rFonts w:ascii="Arial" w:hAnsi="Arial" w:cs="Arial"/>
          <w:b/>
          <w:bCs/>
          <w:sz w:val="22"/>
          <w:u w:val="single"/>
        </w:rPr>
        <w:t xml:space="preserve">Faire découvrir leur territoire et </w:t>
      </w:r>
      <w:r>
        <w:rPr>
          <w:rFonts w:ascii="Arial" w:hAnsi="Arial" w:cs="Arial"/>
          <w:b/>
          <w:bCs/>
          <w:sz w:val="22"/>
          <w:u w:val="single"/>
        </w:rPr>
        <w:t>le patrimoine</w:t>
      </w:r>
      <w:r w:rsidRPr="00CD0E19">
        <w:rPr>
          <w:rFonts w:ascii="Arial" w:hAnsi="Arial" w:cs="Arial"/>
          <w:b/>
          <w:bCs/>
          <w:sz w:val="22"/>
          <w:u w:val="single"/>
        </w:rPr>
        <w:t xml:space="preserve"> local aux enfants</w:t>
      </w:r>
    </w:p>
    <w:p w:rsidR="004A45E2" w:rsidRDefault="004A45E2" w:rsidP="004A45E2">
      <w:pPr>
        <w:rPr>
          <w:rFonts w:ascii="Arial" w:hAnsi="Arial" w:cs="Arial"/>
          <w:b/>
          <w:bCs/>
          <w:sz w:val="22"/>
          <w:u w:val="single"/>
        </w:rPr>
      </w:pPr>
    </w:p>
    <w:p w:rsidR="004A45E2" w:rsidRPr="003E5BD7" w:rsidRDefault="004A45E2" w:rsidP="004A45E2">
      <w:pPr>
        <w:numPr>
          <w:ilvl w:val="0"/>
          <w:numId w:val="15"/>
        </w:numPr>
        <w:spacing w:after="0" w:line="240" w:lineRule="auto"/>
        <w:rPr>
          <w:rFonts w:ascii="Arial" w:hAnsi="Arial" w:cs="Arial"/>
          <w:bCs/>
          <w:sz w:val="22"/>
        </w:rPr>
      </w:pPr>
      <w:r>
        <w:rPr>
          <w:rFonts w:ascii="Arial" w:hAnsi="Arial" w:cs="Arial"/>
          <w:bCs/>
          <w:sz w:val="22"/>
        </w:rPr>
        <w:t>Nous organisons des randonnées pédestres au départ de la commune qui accueille le centre</w:t>
      </w:r>
    </w:p>
    <w:p w:rsidR="004A45E2" w:rsidRPr="001E726C" w:rsidRDefault="004A45E2" w:rsidP="004A45E2">
      <w:pPr>
        <w:numPr>
          <w:ilvl w:val="0"/>
          <w:numId w:val="15"/>
        </w:numPr>
        <w:spacing w:after="0" w:line="240" w:lineRule="auto"/>
        <w:rPr>
          <w:rFonts w:ascii="Arial" w:hAnsi="Arial" w:cs="Arial"/>
          <w:bCs/>
          <w:sz w:val="22"/>
        </w:rPr>
      </w:pPr>
      <w:r w:rsidRPr="001E726C">
        <w:rPr>
          <w:rFonts w:ascii="Arial" w:hAnsi="Arial" w:cs="Arial"/>
          <w:bCs/>
          <w:sz w:val="22"/>
        </w:rPr>
        <w:t>Nous favorisons l’organisation de sorties sur le territoire départemental afin des découvrir de les pays</w:t>
      </w:r>
      <w:r>
        <w:rPr>
          <w:rFonts w:ascii="Arial" w:hAnsi="Arial" w:cs="Arial"/>
          <w:bCs/>
          <w:sz w:val="22"/>
        </w:rPr>
        <w:t xml:space="preserve">ages et l’environnement naturel, </w:t>
      </w:r>
      <w:r w:rsidRPr="001E726C">
        <w:rPr>
          <w:rFonts w:ascii="Arial" w:hAnsi="Arial" w:cs="Arial"/>
          <w:bCs/>
          <w:sz w:val="22"/>
        </w:rPr>
        <w:t>la diversité des métiers et des h</w:t>
      </w:r>
      <w:r>
        <w:rPr>
          <w:rFonts w:ascii="Arial" w:hAnsi="Arial" w:cs="Arial"/>
          <w:bCs/>
          <w:sz w:val="22"/>
        </w:rPr>
        <w:t>ommes au travers de l’artisanat, l’histoire de nos ancêtres à travers les sites historiques.</w:t>
      </w:r>
    </w:p>
    <w:p w:rsidR="004A45E2" w:rsidRDefault="004A45E2" w:rsidP="004A45E2">
      <w:pPr>
        <w:rPr>
          <w:rFonts w:ascii="Arial" w:hAnsi="Arial" w:cs="Arial"/>
          <w:bCs/>
          <w:sz w:val="22"/>
        </w:rPr>
      </w:pPr>
    </w:p>
    <w:p w:rsidR="004A45E2" w:rsidRDefault="004A45E2" w:rsidP="004A45E2">
      <w:pPr>
        <w:rPr>
          <w:rFonts w:ascii="Arial" w:hAnsi="Arial" w:cs="Arial"/>
          <w:bCs/>
          <w:sz w:val="22"/>
        </w:rPr>
      </w:pPr>
      <w:r w:rsidRPr="00CD0E19">
        <w:rPr>
          <w:rFonts w:ascii="Arial" w:hAnsi="Arial" w:cs="Arial"/>
          <w:b/>
          <w:bCs/>
          <w:sz w:val="22"/>
          <w:u w:val="single"/>
        </w:rPr>
        <w:lastRenderedPageBreak/>
        <w:t>Favoriser les échanges entre structures d’accueils mais aussi au travers de séjours et de sorties</w:t>
      </w:r>
      <w:r>
        <w:rPr>
          <w:rFonts w:ascii="Arial" w:hAnsi="Arial" w:cs="Arial"/>
          <w:bCs/>
          <w:sz w:val="22"/>
        </w:rPr>
        <w:t>.</w:t>
      </w:r>
    </w:p>
    <w:p w:rsidR="004A45E2" w:rsidRDefault="004A45E2" w:rsidP="004A45E2">
      <w:pPr>
        <w:rPr>
          <w:rFonts w:ascii="Arial" w:hAnsi="Arial" w:cs="Arial"/>
          <w:bCs/>
          <w:sz w:val="22"/>
        </w:rPr>
      </w:pPr>
    </w:p>
    <w:p w:rsidR="004A45E2" w:rsidRPr="00E1189D" w:rsidRDefault="004A45E2" w:rsidP="00043959">
      <w:pPr>
        <w:numPr>
          <w:ilvl w:val="0"/>
          <w:numId w:val="16"/>
        </w:numPr>
        <w:spacing w:after="0" w:line="240" w:lineRule="auto"/>
        <w:rPr>
          <w:rFonts w:ascii="Arial" w:hAnsi="Arial" w:cs="Arial"/>
          <w:bCs/>
          <w:sz w:val="22"/>
        </w:rPr>
      </w:pPr>
      <w:r w:rsidRPr="00E1189D">
        <w:rPr>
          <w:rFonts w:ascii="Arial" w:hAnsi="Arial" w:cs="Arial"/>
          <w:bCs/>
          <w:sz w:val="22"/>
        </w:rPr>
        <w:t>Organisation d’inter-centres, de sorties communes, de veillées camping et de mini-camp sur l’ALSH ou avec d’autres Accueils de Loisirs Sans Hébergement</w:t>
      </w:r>
    </w:p>
    <w:p w:rsidR="004A45E2" w:rsidRDefault="004A45E2" w:rsidP="004A45E2">
      <w:pPr>
        <w:jc w:val="center"/>
        <w:rPr>
          <w:rFonts w:ascii="Arial" w:hAnsi="Arial" w:cs="Arial"/>
          <w:bCs/>
          <w:sz w:val="22"/>
        </w:rPr>
      </w:pPr>
      <w:r>
        <w:rPr>
          <w:rFonts w:ascii="Arial" w:hAnsi="Arial" w:cs="Arial"/>
          <w:bCs/>
          <w:sz w:val="22"/>
        </w:rPr>
        <w:t>… afin de permettre à l’enfant de son confronter à la différence et à autrui.</w:t>
      </w:r>
      <w:r w:rsidR="007C6982">
        <w:rPr>
          <w:rFonts w:ascii="Arial" w:hAnsi="Arial" w:cs="Arial"/>
          <w:bCs/>
          <w:sz w:val="22"/>
        </w:rPr>
        <w:t xml:space="preserve"> (suivant l’évolution de la situation sanitaire)</w:t>
      </w:r>
    </w:p>
    <w:p w:rsidR="00043959" w:rsidRDefault="00043959" w:rsidP="004A45E2">
      <w:pPr>
        <w:jc w:val="center"/>
        <w:rPr>
          <w:rFonts w:ascii="Arial" w:hAnsi="Arial" w:cs="Arial"/>
          <w:bCs/>
          <w:sz w:val="22"/>
        </w:rPr>
      </w:pPr>
    </w:p>
    <w:p w:rsidR="00043959" w:rsidRPr="001F7B6E" w:rsidRDefault="00043959" w:rsidP="00043959">
      <w:pPr>
        <w:numPr>
          <w:ilvl w:val="0"/>
          <w:numId w:val="8"/>
        </w:numPr>
        <w:spacing w:after="0" w:line="240" w:lineRule="auto"/>
        <w:rPr>
          <w:rFonts w:ascii="Arial" w:hAnsi="Arial" w:cs="Arial"/>
          <w:sz w:val="22"/>
        </w:rPr>
      </w:pPr>
      <w:r w:rsidRPr="00FA2E90">
        <w:rPr>
          <w:rFonts w:ascii="Arial" w:hAnsi="Arial" w:cs="Arial"/>
          <w:color w:val="F7AB04"/>
          <w:sz w:val="32"/>
          <w:szCs w:val="32"/>
        </w:rPr>
        <w:t xml:space="preserve">Les objectifs opérationnels </w:t>
      </w:r>
      <w:r>
        <w:rPr>
          <w:rFonts w:ascii="Arial" w:hAnsi="Arial" w:cs="Arial"/>
          <w:color w:val="F7AB04"/>
          <w:sz w:val="32"/>
          <w:szCs w:val="32"/>
        </w:rPr>
        <w:t>groupe collège</w:t>
      </w:r>
      <w:r w:rsidRPr="00FA2E90">
        <w:rPr>
          <w:rFonts w:ascii="Arial" w:hAnsi="Arial" w:cs="Arial"/>
          <w:color w:val="F7AB04"/>
          <w:sz w:val="32"/>
          <w:szCs w:val="32"/>
        </w:rPr>
        <w:br/>
      </w:r>
    </w:p>
    <w:p w:rsidR="00043959" w:rsidRDefault="00043959" w:rsidP="00043959">
      <w:pPr>
        <w:rPr>
          <w:rFonts w:ascii="Arial" w:hAnsi="Arial" w:cs="Arial"/>
          <w:bCs/>
          <w:sz w:val="22"/>
        </w:rPr>
      </w:pPr>
      <w:r>
        <w:rPr>
          <w:rFonts w:ascii="Arial" w:hAnsi="Arial" w:cs="Arial"/>
          <w:b/>
          <w:bCs/>
          <w:sz w:val="22"/>
          <w:u w:val="single"/>
        </w:rPr>
        <w:t>Découverte des métiers</w:t>
      </w:r>
    </w:p>
    <w:p w:rsidR="00043959" w:rsidRDefault="00043959" w:rsidP="00043959">
      <w:pPr>
        <w:numPr>
          <w:ilvl w:val="0"/>
          <w:numId w:val="14"/>
        </w:numPr>
        <w:spacing w:after="0" w:line="240" w:lineRule="auto"/>
        <w:rPr>
          <w:rFonts w:ascii="Arial" w:hAnsi="Arial" w:cs="Arial"/>
          <w:bCs/>
          <w:sz w:val="22"/>
        </w:rPr>
      </w:pPr>
      <w:r>
        <w:rPr>
          <w:rFonts w:ascii="Arial" w:hAnsi="Arial" w:cs="Arial"/>
          <w:bCs/>
          <w:sz w:val="22"/>
        </w:rPr>
        <w:t>Partenariat avec Boeing France</w:t>
      </w:r>
    </w:p>
    <w:p w:rsidR="00043959" w:rsidRPr="003E5BD7" w:rsidRDefault="00043959" w:rsidP="00043959">
      <w:pPr>
        <w:numPr>
          <w:ilvl w:val="0"/>
          <w:numId w:val="14"/>
        </w:numPr>
        <w:spacing w:after="0" w:line="240" w:lineRule="auto"/>
        <w:rPr>
          <w:rFonts w:ascii="Arial" w:hAnsi="Arial" w:cs="Arial"/>
          <w:bCs/>
          <w:sz w:val="22"/>
        </w:rPr>
      </w:pPr>
      <w:r>
        <w:rPr>
          <w:rFonts w:ascii="Arial" w:hAnsi="Arial" w:cs="Arial"/>
          <w:bCs/>
          <w:sz w:val="22"/>
        </w:rPr>
        <w:t>Visites chez des artisans</w:t>
      </w:r>
    </w:p>
    <w:p w:rsidR="00043959" w:rsidRDefault="00043959" w:rsidP="00043959">
      <w:pPr>
        <w:numPr>
          <w:ilvl w:val="0"/>
          <w:numId w:val="14"/>
        </w:numPr>
        <w:spacing w:after="0" w:line="240" w:lineRule="auto"/>
        <w:rPr>
          <w:rFonts w:ascii="Arial" w:hAnsi="Arial" w:cs="Arial"/>
          <w:bCs/>
          <w:sz w:val="22"/>
        </w:rPr>
      </w:pPr>
      <w:r>
        <w:rPr>
          <w:rFonts w:ascii="Arial" w:hAnsi="Arial" w:cs="Arial"/>
          <w:bCs/>
          <w:sz w:val="22"/>
        </w:rPr>
        <w:t>Visites d’industries</w:t>
      </w:r>
    </w:p>
    <w:p w:rsidR="00043959" w:rsidRDefault="00043959" w:rsidP="00043959">
      <w:pPr>
        <w:spacing w:after="0" w:line="240" w:lineRule="auto"/>
        <w:rPr>
          <w:rFonts w:ascii="Arial" w:hAnsi="Arial" w:cs="Arial"/>
          <w:bCs/>
          <w:sz w:val="22"/>
        </w:rPr>
      </w:pPr>
    </w:p>
    <w:p w:rsidR="00043959" w:rsidRDefault="00043959" w:rsidP="00043959">
      <w:pPr>
        <w:rPr>
          <w:rFonts w:ascii="Arial" w:hAnsi="Arial" w:cs="Arial"/>
          <w:bCs/>
          <w:sz w:val="22"/>
        </w:rPr>
      </w:pPr>
      <w:r>
        <w:rPr>
          <w:rFonts w:ascii="Arial" w:hAnsi="Arial" w:cs="Arial"/>
          <w:b/>
          <w:bCs/>
          <w:sz w:val="22"/>
          <w:u w:val="single"/>
        </w:rPr>
        <w:t>Découverte culturelle</w:t>
      </w:r>
    </w:p>
    <w:p w:rsidR="00043959" w:rsidRDefault="00043959" w:rsidP="00043959">
      <w:pPr>
        <w:numPr>
          <w:ilvl w:val="0"/>
          <w:numId w:val="14"/>
        </w:numPr>
        <w:spacing w:after="0" w:line="240" w:lineRule="auto"/>
        <w:rPr>
          <w:rFonts w:ascii="Arial" w:hAnsi="Arial" w:cs="Arial"/>
          <w:bCs/>
          <w:sz w:val="22"/>
        </w:rPr>
      </w:pPr>
      <w:r>
        <w:rPr>
          <w:rFonts w:ascii="Arial" w:hAnsi="Arial" w:cs="Arial"/>
          <w:bCs/>
          <w:sz w:val="22"/>
        </w:rPr>
        <w:t>Découverte du patrimoine local</w:t>
      </w:r>
    </w:p>
    <w:p w:rsidR="00043959" w:rsidRDefault="00043959" w:rsidP="00043959">
      <w:pPr>
        <w:numPr>
          <w:ilvl w:val="0"/>
          <w:numId w:val="14"/>
        </w:numPr>
        <w:spacing w:after="0" w:line="240" w:lineRule="auto"/>
        <w:rPr>
          <w:rFonts w:ascii="Arial" w:hAnsi="Arial" w:cs="Arial"/>
          <w:bCs/>
          <w:sz w:val="22"/>
        </w:rPr>
      </w:pPr>
      <w:r>
        <w:rPr>
          <w:rFonts w:ascii="Arial" w:hAnsi="Arial" w:cs="Arial"/>
          <w:bCs/>
          <w:sz w:val="22"/>
        </w:rPr>
        <w:t xml:space="preserve"> </w:t>
      </w:r>
    </w:p>
    <w:p w:rsidR="00043959" w:rsidRDefault="00043959" w:rsidP="00043959">
      <w:pPr>
        <w:numPr>
          <w:ilvl w:val="0"/>
          <w:numId w:val="14"/>
        </w:numPr>
        <w:spacing w:after="0" w:line="240" w:lineRule="auto"/>
        <w:rPr>
          <w:rFonts w:ascii="Arial" w:hAnsi="Arial" w:cs="Arial"/>
          <w:bCs/>
          <w:sz w:val="22"/>
        </w:rPr>
      </w:pPr>
      <w:r>
        <w:rPr>
          <w:rFonts w:ascii="Arial" w:hAnsi="Arial" w:cs="Arial"/>
          <w:bCs/>
          <w:sz w:val="22"/>
        </w:rPr>
        <w:t xml:space="preserve"> </w:t>
      </w:r>
    </w:p>
    <w:p w:rsidR="00043959" w:rsidRPr="00043959" w:rsidRDefault="00043959" w:rsidP="00043959">
      <w:pPr>
        <w:numPr>
          <w:ilvl w:val="0"/>
          <w:numId w:val="14"/>
        </w:numPr>
        <w:spacing w:after="0" w:line="240" w:lineRule="auto"/>
        <w:rPr>
          <w:rFonts w:ascii="Arial" w:hAnsi="Arial" w:cs="Arial"/>
          <w:bCs/>
          <w:sz w:val="22"/>
        </w:rPr>
      </w:pPr>
      <w:r>
        <w:rPr>
          <w:rFonts w:ascii="Arial" w:hAnsi="Arial" w:cs="Arial"/>
          <w:bCs/>
          <w:sz w:val="22"/>
        </w:rPr>
        <w:t xml:space="preserve"> </w:t>
      </w:r>
      <w:r>
        <w:rPr>
          <w:rFonts w:ascii="Arial" w:hAnsi="Arial" w:cs="Arial"/>
          <w:bCs/>
          <w:sz w:val="22"/>
        </w:rPr>
        <w:br/>
      </w:r>
    </w:p>
    <w:p w:rsidR="00043959" w:rsidRDefault="00043959" w:rsidP="00043959">
      <w:pPr>
        <w:spacing w:after="0" w:line="240" w:lineRule="auto"/>
        <w:rPr>
          <w:rFonts w:ascii="Arial" w:hAnsi="Arial" w:cs="Arial"/>
          <w:bCs/>
          <w:sz w:val="22"/>
        </w:rPr>
      </w:pPr>
    </w:p>
    <w:p w:rsidR="00043959" w:rsidRPr="003E5BD7" w:rsidRDefault="00043959" w:rsidP="00043959">
      <w:pPr>
        <w:spacing w:after="0" w:line="240" w:lineRule="auto"/>
        <w:rPr>
          <w:rFonts w:ascii="Arial" w:hAnsi="Arial" w:cs="Arial"/>
          <w:bCs/>
          <w:sz w:val="22"/>
        </w:rPr>
      </w:pPr>
      <w:r w:rsidRPr="003E5BD7">
        <w:rPr>
          <w:rFonts w:ascii="Arial" w:hAnsi="Arial" w:cs="Arial"/>
          <w:bCs/>
          <w:sz w:val="22"/>
        </w:rPr>
        <w:t xml:space="preserve"> </w:t>
      </w:r>
    </w:p>
    <w:p w:rsidR="00043959" w:rsidRDefault="00043959" w:rsidP="00043959">
      <w:pPr>
        <w:spacing w:after="0" w:line="240" w:lineRule="auto"/>
        <w:rPr>
          <w:rFonts w:ascii="Arial" w:hAnsi="Arial" w:cs="Arial"/>
          <w:bCs/>
          <w:sz w:val="22"/>
        </w:rPr>
      </w:pPr>
    </w:p>
    <w:p w:rsidR="004A45E2" w:rsidRPr="00FA2E90" w:rsidRDefault="00A049C4" w:rsidP="004A45E2">
      <w:pPr>
        <w:numPr>
          <w:ilvl w:val="0"/>
          <w:numId w:val="8"/>
        </w:numPr>
        <w:spacing w:after="0" w:line="240" w:lineRule="auto"/>
        <w:rPr>
          <w:rFonts w:ascii="Arial" w:hAnsi="Arial" w:cs="Arial"/>
          <w:color w:val="F7AB04"/>
          <w:sz w:val="32"/>
          <w:szCs w:val="32"/>
        </w:rPr>
      </w:pPr>
      <w:r>
        <w:rPr>
          <w:noProof/>
          <w:lang w:eastAsia="fr-FR"/>
        </w:rPr>
        <w:drawing>
          <wp:anchor distT="0" distB="0" distL="114300" distR="114300" simplePos="0" relativeHeight="251643392" behindDoc="1" locked="0" layoutInCell="1" allowOverlap="1" wp14:anchorId="70F4383D" wp14:editId="641E69C7">
            <wp:simplePos x="0" y="0"/>
            <wp:positionH relativeFrom="column">
              <wp:posOffset>-755015</wp:posOffset>
            </wp:positionH>
            <wp:positionV relativeFrom="margin">
              <wp:posOffset>-710565</wp:posOffset>
            </wp:positionV>
            <wp:extent cx="6684645" cy="9457055"/>
            <wp:effectExtent l="0" t="0" r="1905" b="0"/>
            <wp:wrapNone/>
            <wp:docPr id="46" name="Image 46" descr="C:\Users\KSOLIS2.LEOLAGRANGE\Documents\2- Développement\Commande publique\Matrices AO\Enfance\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OLIS2.LEOLAGRANGE\Documents\2- Développement\Commande publique\Matrices AO\Enfance\Page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84645" cy="945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4A45E2" w:rsidRPr="00FA2E90">
        <w:rPr>
          <w:rFonts w:ascii="Arial" w:hAnsi="Arial" w:cs="Arial"/>
          <w:color w:val="F7AB04"/>
          <w:sz w:val="32"/>
          <w:szCs w:val="32"/>
        </w:rPr>
        <w:t>Les projets d’activité</w:t>
      </w:r>
    </w:p>
    <w:p w:rsidR="004A45E2" w:rsidRDefault="004A45E2" w:rsidP="004A45E2">
      <w:pPr>
        <w:rPr>
          <w:rFonts w:ascii="Arial" w:hAnsi="Arial" w:cs="Arial"/>
          <w:b/>
          <w:bCs/>
          <w:color w:val="339966"/>
          <w:sz w:val="22"/>
          <w:u w:val="single"/>
        </w:rPr>
      </w:pPr>
    </w:p>
    <w:p w:rsidR="004A45E2" w:rsidRDefault="004A45E2" w:rsidP="004A45E2">
      <w:pPr>
        <w:jc w:val="both"/>
        <w:rPr>
          <w:rFonts w:ascii="Arial" w:hAnsi="Arial" w:cs="Arial"/>
          <w:iCs/>
          <w:sz w:val="22"/>
        </w:rPr>
      </w:pPr>
      <w:r>
        <w:rPr>
          <w:rFonts w:ascii="Arial" w:hAnsi="Arial" w:cs="Arial"/>
          <w:iCs/>
          <w:sz w:val="22"/>
        </w:rPr>
        <w:t>Les projets d’activités sont choisis en cohérence avec la thématique des vacances en ALSH. Le directeur veille à leur cohérence et à leur mise en œuvre.</w:t>
      </w:r>
    </w:p>
    <w:p w:rsidR="004A45E2" w:rsidRDefault="004A45E2" w:rsidP="004A45E2">
      <w:pPr>
        <w:jc w:val="both"/>
        <w:rPr>
          <w:rFonts w:ascii="Arial" w:hAnsi="Arial" w:cs="Arial"/>
          <w:i/>
          <w:iCs/>
          <w:color w:val="87BE46"/>
          <w:sz w:val="22"/>
        </w:rPr>
      </w:pPr>
    </w:p>
    <w:p w:rsidR="004A45E2" w:rsidRPr="00FA2E90" w:rsidRDefault="004A45E2" w:rsidP="004A45E2">
      <w:pPr>
        <w:numPr>
          <w:ilvl w:val="0"/>
          <w:numId w:val="8"/>
        </w:numPr>
        <w:spacing w:after="0" w:line="240" w:lineRule="auto"/>
        <w:rPr>
          <w:rFonts w:ascii="Arial" w:hAnsi="Arial" w:cs="Arial"/>
          <w:color w:val="F7AB04"/>
          <w:sz w:val="32"/>
          <w:szCs w:val="32"/>
        </w:rPr>
      </w:pPr>
      <w:r w:rsidRPr="00FA2E90">
        <w:rPr>
          <w:rFonts w:ascii="Arial" w:hAnsi="Arial" w:cs="Arial"/>
          <w:color w:val="F7AB04"/>
          <w:sz w:val="32"/>
          <w:szCs w:val="32"/>
        </w:rPr>
        <w:t>Les séjours courts</w:t>
      </w:r>
    </w:p>
    <w:p w:rsidR="004A45E2" w:rsidRPr="0014608A" w:rsidRDefault="004A45E2" w:rsidP="004A45E2">
      <w:pPr>
        <w:jc w:val="both"/>
        <w:rPr>
          <w:rFonts w:ascii="Calibri" w:hAnsi="Calibri" w:cs="Calibri"/>
          <w:sz w:val="22"/>
        </w:rPr>
      </w:pPr>
    </w:p>
    <w:p w:rsidR="004A45E2" w:rsidRDefault="004A45E2" w:rsidP="004A45E2">
      <w:pPr>
        <w:jc w:val="both"/>
        <w:rPr>
          <w:rFonts w:ascii="Arial" w:hAnsi="Arial" w:cs="Arial"/>
          <w:sz w:val="22"/>
        </w:rPr>
      </w:pPr>
      <w:r>
        <w:rPr>
          <w:rFonts w:ascii="Arial" w:hAnsi="Arial" w:cs="Arial"/>
          <w:sz w:val="22"/>
        </w:rPr>
        <w:t>Les séjours courts sont organisés sur les vacances d’été. Ils se composent de veillées camping sur la structure et/ou en dehors mais aussi de mini-camps de 3 jours et 2 nuits. Objectif : Favoriser la prise d’autonomie de l’enfant et partager des instants conviviaux en collectivité.</w:t>
      </w:r>
    </w:p>
    <w:p w:rsidR="00AD4833" w:rsidRDefault="00AD4833" w:rsidP="004A45E2">
      <w:pPr>
        <w:jc w:val="both"/>
        <w:rPr>
          <w:rFonts w:ascii="Arial" w:hAnsi="Arial" w:cs="Arial"/>
          <w:sz w:val="22"/>
        </w:rPr>
      </w:pPr>
      <w:r>
        <w:rPr>
          <w:rFonts w:ascii="Arial" w:hAnsi="Arial" w:cs="Arial"/>
          <w:sz w:val="22"/>
        </w:rPr>
        <w:t>Cette année 4 séjours accessoire seront proposés en été </w:t>
      </w:r>
    </w:p>
    <w:p w:rsidR="00A049C4" w:rsidRDefault="00A049C4" w:rsidP="004A45E2">
      <w:pPr>
        <w:jc w:val="both"/>
        <w:rPr>
          <w:rFonts w:ascii="Arial" w:hAnsi="Arial" w:cs="Arial"/>
          <w:sz w:val="22"/>
        </w:rPr>
      </w:pPr>
    </w:p>
    <w:p w:rsidR="00E1189D" w:rsidRDefault="00E1189D" w:rsidP="004A45E2">
      <w:pPr>
        <w:jc w:val="both"/>
        <w:rPr>
          <w:rFonts w:ascii="Arial" w:hAnsi="Arial" w:cs="Arial"/>
          <w:sz w:val="22"/>
        </w:rPr>
      </w:pPr>
    </w:p>
    <w:p w:rsidR="00D63B89" w:rsidRDefault="00D63B89" w:rsidP="006D5C86">
      <w:pPr>
        <w:tabs>
          <w:tab w:val="left" w:pos="3585"/>
        </w:tabs>
      </w:pPr>
    </w:p>
    <w:p w:rsidR="00D63B89" w:rsidRDefault="00D63B89" w:rsidP="00D63B89">
      <w:pPr>
        <w:tabs>
          <w:tab w:val="left" w:pos="7888"/>
        </w:tabs>
        <w:sectPr w:rsidR="00D63B89" w:rsidSect="0092736E">
          <w:headerReference w:type="even" r:id="rId49"/>
          <w:headerReference w:type="default" r:id="rId50"/>
          <w:headerReference w:type="first" r:id="rId51"/>
          <w:pgSz w:w="11906" w:h="16838"/>
          <w:pgMar w:top="1417" w:right="1417" w:bottom="1417" w:left="1417" w:header="708" w:footer="708" w:gutter="0"/>
          <w:cols w:space="708"/>
          <w:docGrid w:linePitch="360"/>
        </w:sectPr>
      </w:pPr>
    </w:p>
    <w:p w:rsidR="00D63B89" w:rsidRDefault="00A60839" w:rsidP="00D63B89">
      <w:pPr>
        <w:tabs>
          <w:tab w:val="left" w:pos="7888"/>
        </w:tabs>
      </w:pPr>
      <w:r>
        <w:rPr>
          <w:noProof/>
          <w:lang w:eastAsia="fr-FR"/>
        </w:rPr>
        <w:lastRenderedPageBreak/>
        <mc:AlternateContent>
          <mc:Choice Requires="wps">
            <w:drawing>
              <wp:anchor distT="0" distB="0" distL="114300" distR="114300" simplePos="0" relativeHeight="251724288" behindDoc="0" locked="0" layoutInCell="1" allowOverlap="1" wp14:anchorId="5CE1F320" wp14:editId="633908C9">
                <wp:simplePos x="0" y="0"/>
                <wp:positionH relativeFrom="column">
                  <wp:posOffset>640306</wp:posOffset>
                </wp:positionH>
                <wp:positionV relativeFrom="paragraph">
                  <wp:posOffset>-235603</wp:posOffset>
                </wp:positionV>
                <wp:extent cx="3029585" cy="501041"/>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3029585" cy="501041"/>
                        </a:xfrm>
                        <a:prstGeom prst="rect">
                          <a:avLst/>
                        </a:prstGeom>
                        <a:solidFill>
                          <a:sysClr val="window" lastClr="FFFFFF"/>
                        </a:solidFill>
                        <a:ln w="6350">
                          <a:noFill/>
                        </a:ln>
                        <a:effectLst/>
                      </wps:spPr>
                      <wps:txbx>
                        <w:txbxContent>
                          <w:p w:rsidR="006D5C86" w:rsidRPr="0050436F" w:rsidRDefault="006D5C86" w:rsidP="00A60839">
                            <w:pPr>
                              <w:spacing w:after="0"/>
                              <w:rPr>
                                <w:b/>
                                <w:color w:val="E8438F"/>
                                <w:sz w:val="36"/>
                              </w:rPr>
                            </w:pPr>
                            <w:r>
                              <w:rPr>
                                <w:b/>
                                <w:color w:val="E8438F"/>
                                <w:sz w:val="36"/>
                              </w:rPr>
                              <w:t>LES MOYENS</w:t>
                            </w:r>
                          </w:p>
                          <w:p w:rsidR="006D5C86" w:rsidRDefault="006D5C86" w:rsidP="00A608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E1F320" id="Zone de texte 31" o:spid="_x0000_s1032" type="#_x0000_t202" style="position:absolute;margin-left:50.4pt;margin-top:-18.55pt;width:238.55pt;height:39.45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" fillcolor="window" stroked="f" strokeweight=".5pt">
                <v:textbox>
                  <w:txbxContent>
                    <w:p w:rsidR="006D5C86" w:rsidRPr="0050436F" w:rsidRDefault="006D5C86" w:rsidP="00A60839">
                      <w:pPr>
                        <w:spacing w:after="0"/>
                        <w:rPr>
                          <w:b/>
                          <w:color w:val="E8438F"/>
                          <w:sz w:val="36"/>
                        </w:rPr>
                      </w:pPr>
                      <w:r>
                        <w:rPr>
                          <w:b/>
                          <w:color w:val="E8438F"/>
                          <w:sz w:val="36"/>
                        </w:rPr>
                        <w:t>LES MOYENS</w:t>
                      </w:r>
                    </w:p>
                    <w:p w:rsidR="006D5C86" w:rsidRDefault="006D5C86" w:rsidP="00A60839"/>
                  </w:txbxContent>
                </v:textbox>
              </v:shape>
            </w:pict>
          </mc:Fallback>
        </mc:AlternateContent>
      </w:r>
    </w:p>
    <w:p w:rsidR="004A45E2" w:rsidRPr="00E22431" w:rsidRDefault="004A45E2" w:rsidP="004A45E2">
      <w:pPr>
        <w:numPr>
          <w:ilvl w:val="0"/>
          <w:numId w:val="18"/>
        </w:numPr>
        <w:spacing w:after="0" w:line="240" w:lineRule="auto"/>
        <w:rPr>
          <w:rFonts w:ascii="Arial" w:hAnsi="Arial" w:cs="Arial"/>
          <w:color w:val="F7AB04"/>
          <w:sz w:val="32"/>
          <w:szCs w:val="32"/>
        </w:rPr>
      </w:pPr>
      <w:r w:rsidRPr="004A69B1">
        <w:rPr>
          <w:rFonts w:ascii="Arial" w:hAnsi="Arial" w:cs="Arial"/>
          <w:color w:val="F7AB04"/>
          <w:sz w:val="32"/>
          <w:szCs w:val="32"/>
        </w:rPr>
        <w:t xml:space="preserve">Humains </w:t>
      </w:r>
    </w:p>
    <w:p w:rsidR="004A45E2" w:rsidRDefault="004A45E2" w:rsidP="004A45E2">
      <w:pPr>
        <w:autoSpaceDE w:val="0"/>
        <w:autoSpaceDN w:val="0"/>
        <w:adjustRightInd w:val="0"/>
        <w:jc w:val="both"/>
        <w:rPr>
          <w:rFonts w:ascii="Arial" w:hAnsi="Arial" w:cs="Arial"/>
          <w:sz w:val="22"/>
        </w:rPr>
      </w:pPr>
    </w:p>
    <w:p w:rsidR="004A45E2" w:rsidRPr="00E35E13" w:rsidRDefault="004A45E2" w:rsidP="004A45E2">
      <w:pPr>
        <w:numPr>
          <w:ilvl w:val="1"/>
          <w:numId w:val="18"/>
        </w:numPr>
        <w:autoSpaceDE w:val="0"/>
        <w:autoSpaceDN w:val="0"/>
        <w:adjustRightInd w:val="0"/>
        <w:spacing w:after="0" w:line="240" w:lineRule="auto"/>
        <w:jc w:val="both"/>
        <w:rPr>
          <w:rFonts w:ascii="Arial" w:hAnsi="Arial" w:cs="Arial"/>
          <w:sz w:val="22"/>
        </w:rPr>
      </w:pPr>
      <w:r>
        <w:rPr>
          <w:rFonts w:ascii="Arial" w:hAnsi="Arial" w:cs="Arial"/>
          <w:sz w:val="22"/>
          <w:u w:val="single"/>
        </w:rPr>
        <w:t>Le Directeur</w:t>
      </w:r>
    </w:p>
    <w:p w:rsidR="004A45E2" w:rsidRDefault="004A45E2" w:rsidP="004A45E2">
      <w:pPr>
        <w:autoSpaceDE w:val="0"/>
        <w:autoSpaceDN w:val="0"/>
        <w:adjustRightInd w:val="0"/>
        <w:jc w:val="both"/>
        <w:rPr>
          <w:rFonts w:ascii="Arial" w:hAnsi="Arial" w:cs="Arial"/>
          <w:sz w:val="22"/>
        </w:rPr>
      </w:pPr>
    </w:p>
    <w:p w:rsidR="004A45E2" w:rsidRDefault="001617C2" w:rsidP="004A45E2">
      <w:pPr>
        <w:autoSpaceDE w:val="0"/>
        <w:autoSpaceDN w:val="0"/>
        <w:adjustRightInd w:val="0"/>
        <w:ind w:left="1720"/>
        <w:jc w:val="both"/>
        <w:rPr>
          <w:rFonts w:ascii="Arial" w:hAnsi="Arial" w:cs="Arial"/>
          <w:sz w:val="22"/>
        </w:rPr>
      </w:pPr>
      <w:r>
        <w:rPr>
          <w:noProof/>
          <w:lang w:eastAsia="fr-FR"/>
        </w:rPr>
        <w:drawing>
          <wp:anchor distT="0" distB="0" distL="114300" distR="114300" simplePos="0" relativeHeight="251649536" behindDoc="1" locked="0" layoutInCell="1" allowOverlap="1" wp14:anchorId="59E41243" wp14:editId="1D9D8B1B">
            <wp:simplePos x="0" y="0"/>
            <wp:positionH relativeFrom="column">
              <wp:posOffset>1294713</wp:posOffset>
            </wp:positionH>
            <wp:positionV relativeFrom="page">
              <wp:posOffset>2755726</wp:posOffset>
            </wp:positionV>
            <wp:extent cx="4878444" cy="6901745"/>
            <wp:effectExtent l="0" t="0" r="0" b="0"/>
            <wp:wrapNone/>
            <wp:docPr id="53" name="Image 53" descr="C:\Users\KSOLIS2.LEOLAGRANGE\Documents\2- Développement\Commande publique\Matrices AO\Enfance\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OLIS2.LEOLAGRANGE\Documents\2- Développement\Commande publique\Matrices AO\Enfance\Page 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79629" cy="690342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rPr>
        <w:t>Charly ESTEVE</w:t>
      </w:r>
      <w:r w:rsidR="004A45E2">
        <w:rPr>
          <w:rFonts w:ascii="Arial" w:hAnsi="Arial" w:cs="Arial"/>
          <w:sz w:val="22"/>
        </w:rPr>
        <w:t xml:space="preserve">, le directeur de l’accueil de loisirs est titulaire du brevet d’aptitude au fonction de directeur (BAFD) diplôme Jeunesse et Sports et est en cours de formation au diplôme de l’animation professionnelle : Brevet Professionnel de la Jeunesse, de l’Education Populaire et des Sports option loisirs tous publics. Il est la garante de la sécurité physique et morale des enfants. Il est disponible, à leur écoute ainsi qu’à celle des parents.  </w:t>
      </w:r>
    </w:p>
    <w:p w:rsidR="004A45E2" w:rsidRDefault="004A45E2" w:rsidP="004A45E2">
      <w:pPr>
        <w:autoSpaceDE w:val="0"/>
        <w:autoSpaceDN w:val="0"/>
        <w:adjustRightInd w:val="0"/>
        <w:ind w:left="1720"/>
        <w:jc w:val="both"/>
        <w:rPr>
          <w:rFonts w:ascii="Arial" w:hAnsi="Arial" w:cs="Arial"/>
          <w:sz w:val="22"/>
        </w:rPr>
      </w:pPr>
      <w:r>
        <w:rPr>
          <w:rFonts w:ascii="Arial" w:hAnsi="Arial" w:cs="Arial"/>
          <w:sz w:val="22"/>
        </w:rPr>
        <w:t>Il est la personne référente pour informer ces derniers (informations éducatives, réglementaires ou organisationnelles). Elle favorise leur participation.</w:t>
      </w:r>
    </w:p>
    <w:p w:rsidR="004A45E2" w:rsidRDefault="004A45E2" w:rsidP="004A45E2">
      <w:pPr>
        <w:autoSpaceDE w:val="0"/>
        <w:autoSpaceDN w:val="0"/>
        <w:adjustRightInd w:val="0"/>
        <w:ind w:left="1720"/>
        <w:jc w:val="both"/>
        <w:rPr>
          <w:rFonts w:ascii="Arial" w:hAnsi="Arial" w:cs="Arial"/>
          <w:sz w:val="22"/>
        </w:rPr>
      </w:pPr>
      <w:r>
        <w:rPr>
          <w:rFonts w:ascii="Arial" w:hAnsi="Arial" w:cs="Arial"/>
          <w:sz w:val="22"/>
        </w:rPr>
        <w:t xml:space="preserve">Il transmet, explique, détaille le projet éducatif de la Fédération Léo Lagrange à son équipe. Il anime les temps d’écriture du projet pédagogique (mise en œuvre du projet éducatif). </w:t>
      </w:r>
    </w:p>
    <w:p w:rsidR="004A45E2" w:rsidRDefault="004A45E2" w:rsidP="004A45E2">
      <w:pPr>
        <w:autoSpaceDE w:val="0"/>
        <w:autoSpaceDN w:val="0"/>
        <w:adjustRightInd w:val="0"/>
        <w:ind w:left="1720"/>
        <w:jc w:val="both"/>
        <w:rPr>
          <w:rFonts w:ascii="Arial" w:hAnsi="Arial" w:cs="Arial"/>
          <w:sz w:val="22"/>
        </w:rPr>
      </w:pPr>
      <w:r>
        <w:rPr>
          <w:rFonts w:ascii="Arial" w:hAnsi="Arial" w:cs="Arial"/>
          <w:sz w:val="22"/>
        </w:rPr>
        <w:t>De la même manière qu’avec les familles et les enfants, il est à l’écoute des animateurs et des autres membres de l’équipe. Il peut, le cas échéant, leur apporter des solutions, être force de proposition ou s’inscrire en soutien lors de l’organisation d’une activité.</w:t>
      </w:r>
    </w:p>
    <w:p w:rsidR="004A45E2" w:rsidRDefault="004A45E2" w:rsidP="004A45E2">
      <w:pPr>
        <w:autoSpaceDE w:val="0"/>
        <w:autoSpaceDN w:val="0"/>
        <w:adjustRightInd w:val="0"/>
        <w:ind w:left="1720"/>
        <w:jc w:val="both"/>
        <w:rPr>
          <w:rFonts w:ascii="Arial" w:hAnsi="Arial" w:cs="Arial"/>
          <w:sz w:val="22"/>
        </w:rPr>
      </w:pPr>
      <w:r>
        <w:rPr>
          <w:rFonts w:ascii="Arial" w:hAnsi="Arial" w:cs="Arial"/>
          <w:sz w:val="22"/>
        </w:rPr>
        <w:t>Loïc travaille en lien étroit avec son Délégué Territorial à l’Animation référent, ainsi qu’avec les élus délégués à l’Enfance-Jeunesse. Cela lui permet d’inscrire le travail de son équipe dans le mouvement de la Fédération Léo Lagrange.  Il est ainsi en capacité de mobiliser les ressources de la Fédération Léo Lagrange afin d’alimenter le travail de son équipe.</w:t>
      </w:r>
    </w:p>
    <w:p w:rsidR="004A45E2" w:rsidRDefault="004A45E2" w:rsidP="004A45E2">
      <w:pPr>
        <w:autoSpaceDE w:val="0"/>
        <w:autoSpaceDN w:val="0"/>
        <w:adjustRightInd w:val="0"/>
        <w:ind w:left="1720"/>
        <w:jc w:val="both"/>
        <w:rPr>
          <w:rFonts w:ascii="Arial" w:hAnsi="Arial" w:cs="Arial"/>
          <w:sz w:val="22"/>
        </w:rPr>
      </w:pPr>
      <w:r>
        <w:rPr>
          <w:rFonts w:ascii="Arial" w:hAnsi="Arial" w:cs="Arial"/>
          <w:sz w:val="22"/>
        </w:rPr>
        <w:t xml:space="preserve">Le travail de l’équipe est évalué selon des critères définis à l’avance dans ce projet pédagogique. Une place importante est faite à la grille d’évaluation de la Charte de Qualité qui est complétée et retournée à la Délégation Nationale à l’Enfance pour le mois de juin. </w:t>
      </w:r>
      <w:r>
        <w:rPr>
          <w:rFonts w:ascii="Arial" w:hAnsi="Arial" w:cs="Arial"/>
          <w:b/>
          <w:bCs/>
          <w:sz w:val="22"/>
        </w:rPr>
        <w:t xml:space="preserve">(cf. Charte de Qualité). </w:t>
      </w:r>
      <w:r>
        <w:rPr>
          <w:rFonts w:ascii="Arial" w:hAnsi="Arial" w:cs="Arial"/>
          <w:sz w:val="22"/>
        </w:rPr>
        <w:t>Cette Charte de Qualité est affichée à l’entrée de l’accueil (Salle polyvalente).</w:t>
      </w:r>
      <w:r>
        <w:rPr>
          <w:rFonts w:ascii="Arial" w:hAnsi="Arial" w:cs="Arial"/>
          <w:b/>
          <w:bCs/>
          <w:sz w:val="22"/>
        </w:rPr>
        <w:t xml:space="preserve"> </w:t>
      </w:r>
      <w:r>
        <w:rPr>
          <w:rFonts w:ascii="Arial" w:hAnsi="Arial" w:cs="Arial"/>
          <w:sz w:val="22"/>
        </w:rPr>
        <w:t xml:space="preserve">Loïc, Directeur de la structure, s’appuie sur les résultats des différentes évaluations pour orienter le travail de son équipe. En ce sens il est le garant de la démarche de qualité dans laquelle s’est engagée la Fédération Léo Lagrange. </w:t>
      </w:r>
    </w:p>
    <w:p w:rsidR="004A45E2" w:rsidRDefault="004A45E2" w:rsidP="004A45E2">
      <w:pPr>
        <w:autoSpaceDE w:val="0"/>
        <w:autoSpaceDN w:val="0"/>
        <w:adjustRightInd w:val="0"/>
        <w:ind w:left="1720"/>
        <w:jc w:val="both"/>
        <w:rPr>
          <w:rFonts w:ascii="Arial" w:hAnsi="Arial" w:cs="Arial"/>
          <w:sz w:val="22"/>
        </w:rPr>
      </w:pPr>
      <w:r>
        <w:rPr>
          <w:rFonts w:ascii="Arial" w:hAnsi="Arial" w:cs="Arial"/>
          <w:sz w:val="22"/>
        </w:rPr>
        <w:t xml:space="preserve">Enfin Loïc assure la gestion de la structure sur les plans financiers et administratifs, sanitaire et règlementaire.  Pour cela il travaille en étroite collaboration avec les différents services de son établissement régional ainsi que ceux de la Communauté de Communes. </w:t>
      </w:r>
    </w:p>
    <w:p w:rsidR="00043959" w:rsidRDefault="004A45E2" w:rsidP="004A45E2">
      <w:pPr>
        <w:autoSpaceDE w:val="0"/>
        <w:autoSpaceDN w:val="0"/>
        <w:adjustRightInd w:val="0"/>
        <w:ind w:left="1720"/>
        <w:jc w:val="both"/>
        <w:rPr>
          <w:rFonts w:ascii="Arial" w:hAnsi="Arial" w:cs="Arial"/>
          <w:sz w:val="22"/>
        </w:rPr>
      </w:pPr>
      <w:r>
        <w:rPr>
          <w:rFonts w:ascii="Arial" w:hAnsi="Arial" w:cs="Arial"/>
          <w:sz w:val="22"/>
        </w:rPr>
        <w:t>De ce fait il assure le lien entre les usagers (familles, enfants), les professionnels, la collectivité et les institutions.</w:t>
      </w:r>
    </w:p>
    <w:p w:rsidR="00043959" w:rsidRPr="00E35E13" w:rsidRDefault="004A45E2" w:rsidP="00043959">
      <w:pPr>
        <w:numPr>
          <w:ilvl w:val="1"/>
          <w:numId w:val="18"/>
        </w:numPr>
        <w:autoSpaceDE w:val="0"/>
        <w:autoSpaceDN w:val="0"/>
        <w:adjustRightInd w:val="0"/>
        <w:spacing w:after="0" w:line="240" w:lineRule="auto"/>
        <w:jc w:val="both"/>
        <w:rPr>
          <w:rFonts w:ascii="Arial" w:hAnsi="Arial" w:cs="Arial"/>
          <w:sz w:val="22"/>
        </w:rPr>
      </w:pPr>
      <w:r w:rsidRPr="00FC0086">
        <w:rPr>
          <w:rFonts w:ascii="Arial" w:hAnsi="Arial" w:cs="Arial"/>
          <w:sz w:val="22"/>
          <w:u w:val="single"/>
        </w:rPr>
        <w:br w:type="page"/>
      </w:r>
      <w:r w:rsidR="00043959">
        <w:rPr>
          <w:rFonts w:ascii="Arial" w:hAnsi="Arial" w:cs="Arial"/>
          <w:sz w:val="22"/>
          <w:u w:val="single"/>
        </w:rPr>
        <w:lastRenderedPageBreak/>
        <w:t>La directrice adjointe</w:t>
      </w:r>
    </w:p>
    <w:p w:rsidR="00043959" w:rsidRDefault="00043959" w:rsidP="00043959">
      <w:pPr>
        <w:autoSpaceDE w:val="0"/>
        <w:autoSpaceDN w:val="0"/>
        <w:adjustRightInd w:val="0"/>
        <w:jc w:val="both"/>
        <w:rPr>
          <w:rFonts w:ascii="Arial" w:hAnsi="Arial" w:cs="Arial"/>
          <w:sz w:val="22"/>
        </w:rPr>
      </w:pPr>
    </w:p>
    <w:p w:rsidR="00043959" w:rsidRDefault="00043959" w:rsidP="00043959">
      <w:pPr>
        <w:autoSpaceDE w:val="0"/>
        <w:autoSpaceDN w:val="0"/>
        <w:adjustRightInd w:val="0"/>
        <w:ind w:left="1720"/>
        <w:jc w:val="both"/>
        <w:rPr>
          <w:rFonts w:ascii="Arial" w:hAnsi="Arial" w:cs="Arial"/>
          <w:sz w:val="22"/>
        </w:rPr>
      </w:pPr>
      <w:r>
        <w:rPr>
          <w:rFonts w:ascii="Arial" w:hAnsi="Arial" w:cs="Arial"/>
          <w:sz w:val="22"/>
        </w:rPr>
        <w:t xml:space="preserve">Fatima HARBI, elle a comme rôle la gestion de l’accueil du public adolescent.  </w:t>
      </w:r>
    </w:p>
    <w:p w:rsidR="00043959" w:rsidRDefault="00043959" w:rsidP="00043959">
      <w:pPr>
        <w:autoSpaceDE w:val="0"/>
        <w:autoSpaceDN w:val="0"/>
        <w:adjustRightInd w:val="0"/>
        <w:ind w:left="1720"/>
        <w:jc w:val="both"/>
        <w:rPr>
          <w:rFonts w:ascii="Arial" w:hAnsi="Arial" w:cs="Arial"/>
          <w:sz w:val="22"/>
        </w:rPr>
      </w:pPr>
      <w:r>
        <w:rPr>
          <w:rFonts w:ascii="Arial" w:hAnsi="Arial" w:cs="Arial"/>
          <w:sz w:val="22"/>
        </w:rPr>
        <w:t>Elle est la personne référente pour informer ces derniers (informations éducatives, réglementaires ou organisationnelles). Elle favorise leur participation.</w:t>
      </w:r>
    </w:p>
    <w:p w:rsidR="00043959" w:rsidRDefault="00043959" w:rsidP="00043959">
      <w:pPr>
        <w:autoSpaceDE w:val="0"/>
        <w:autoSpaceDN w:val="0"/>
        <w:adjustRightInd w:val="0"/>
        <w:ind w:left="1720"/>
        <w:jc w:val="both"/>
        <w:rPr>
          <w:rFonts w:ascii="Arial" w:hAnsi="Arial" w:cs="Arial"/>
          <w:sz w:val="22"/>
        </w:rPr>
      </w:pPr>
      <w:r>
        <w:rPr>
          <w:rFonts w:ascii="Arial" w:hAnsi="Arial" w:cs="Arial"/>
          <w:sz w:val="22"/>
        </w:rPr>
        <w:t xml:space="preserve">Elle transmet, explique, détaille le projet éducatif de la Fédération Léo Lagrange à son équipe. Il anime les temps d’écriture du projet pédagogique (mise en œuvre du projet éducatif). </w:t>
      </w:r>
    </w:p>
    <w:p w:rsidR="00043959" w:rsidRDefault="00043959" w:rsidP="00043959">
      <w:pPr>
        <w:autoSpaceDE w:val="0"/>
        <w:autoSpaceDN w:val="0"/>
        <w:adjustRightInd w:val="0"/>
        <w:ind w:left="1720"/>
        <w:jc w:val="both"/>
        <w:rPr>
          <w:rFonts w:ascii="Arial" w:hAnsi="Arial" w:cs="Arial"/>
          <w:sz w:val="22"/>
        </w:rPr>
      </w:pPr>
      <w:r>
        <w:rPr>
          <w:rFonts w:ascii="Arial" w:hAnsi="Arial" w:cs="Arial"/>
          <w:sz w:val="22"/>
        </w:rPr>
        <w:t xml:space="preserve">Enfin Fatima assure la gestion du groupe sur les plans financiers et administratifs, sanitaire et règlementaire.  Pour cela elle travaille en étroite collaboration avec le directeur de la structure. </w:t>
      </w:r>
    </w:p>
    <w:p w:rsidR="00043959" w:rsidRDefault="00043959" w:rsidP="00043959">
      <w:pPr>
        <w:autoSpaceDE w:val="0"/>
        <w:autoSpaceDN w:val="0"/>
        <w:adjustRightInd w:val="0"/>
        <w:ind w:left="1720"/>
        <w:jc w:val="both"/>
        <w:rPr>
          <w:rFonts w:ascii="Arial" w:hAnsi="Arial" w:cs="Arial"/>
          <w:sz w:val="22"/>
        </w:rPr>
      </w:pPr>
      <w:r>
        <w:rPr>
          <w:rFonts w:ascii="Arial" w:hAnsi="Arial" w:cs="Arial"/>
          <w:sz w:val="22"/>
        </w:rPr>
        <w:t>De ce fait elle assure le lien entre les usagers (familles, enfants), les professionnels, la collectivité et les institutions.</w:t>
      </w:r>
    </w:p>
    <w:p w:rsidR="007C6982" w:rsidRDefault="007C6982" w:rsidP="00043959">
      <w:pPr>
        <w:autoSpaceDE w:val="0"/>
        <w:autoSpaceDN w:val="0"/>
        <w:adjustRightInd w:val="0"/>
        <w:ind w:left="1720"/>
        <w:jc w:val="both"/>
        <w:rPr>
          <w:rFonts w:ascii="Arial" w:hAnsi="Arial" w:cs="Arial"/>
          <w:sz w:val="22"/>
        </w:rPr>
      </w:pPr>
    </w:p>
    <w:p w:rsidR="007C6982" w:rsidRDefault="007C6982" w:rsidP="00043959">
      <w:pPr>
        <w:autoSpaceDE w:val="0"/>
        <w:autoSpaceDN w:val="0"/>
        <w:adjustRightInd w:val="0"/>
        <w:ind w:left="1720"/>
        <w:jc w:val="both"/>
        <w:rPr>
          <w:rFonts w:ascii="Arial" w:hAnsi="Arial" w:cs="Arial"/>
          <w:sz w:val="22"/>
        </w:rPr>
      </w:pPr>
      <w:r>
        <w:rPr>
          <w:rFonts w:ascii="Arial" w:hAnsi="Arial" w:cs="Arial"/>
          <w:sz w:val="22"/>
        </w:rPr>
        <w:t>Sur la période d’été, l’équipe de direction est complété par une autre personne pour aider à la gestion de l’accueil des enfants de 3-10 ans.</w:t>
      </w:r>
    </w:p>
    <w:p w:rsidR="004A45E2" w:rsidRPr="007954A4" w:rsidRDefault="004A45E2" w:rsidP="004A45E2">
      <w:pPr>
        <w:autoSpaceDE w:val="0"/>
        <w:autoSpaceDN w:val="0"/>
        <w:adjustRightInd w:val="0"/>
        <w:ind w:left="1720"/>
        <w:jc w:val="both"/>
        <w:rPr>
          <w:rFonts w:ascii="Arial" w:hAnsi="Arial" w:cs="Arial"/>
          <w:sz w:val="22"/>
          <w:u w:val="single"/>
        </w:rPr>
      </w:pPr>
    </w:p>
    <w:p w:rsidR="004A45E2" w:rsidRDefault="004A45E2" w:rsidP="004A45E2">
      <w:pPr>
        <w:numPr>
          <w:ilvl w:val="2"/>
          <w:numId w:val="17"/>
        </w:numPr>
        <w:spacing w:after="0" w:line="240" w:lineRule="auto"/>
        <w:rPr>
          <w:rFonts w:ascii="Arial" w:hAnsi="Arial" w:cs="Arial"/>
          <w:sz w:val="22"/>
        </w:rPr>
      </w:pPr>
      <w:r>
        <w:rPr>
          <w:noProof/>
          <w:lang w:eastAsia="fr-FR"/>
        </w:rPr>
        <w:drawing>
          <wp:anchor distT="0" distB="0" distL="114300" distR="114300" simplePos="0" relativeHeight="251680256" behindDoc="1" locked="0" layoutInCell="1" allowOverlap="1" wp14:anchorId="21A3E27C" wp14:editId="273461DA">
            <wp:simplePos x="0" y="0"/>
            <wp:positionH relativeFrom="margin">
              <wp:align>center</wp:align>
            </wp:positionH>
            <wp:positionV relativeFrom="margin">
              <wp:align>bottom</wp:align>
            </wp:positionV>
            <wp:extent cx="6684645" cy="9457055"/>
            <wp:effectExtent l="0" t="0" r="1905" b="0"/>
            <wp:wrapNone/>
            <wp:docPr id="17" name="Image 17" descr="C:\Users\KSOLIS2.LEOLAGRANGE\Documents\2- Développement\Commande publique\Matrices AO\Enfance\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OLIS2.LEOLAGRANGE\Documents\2- Développement\Commande publique\Matrices AO\Enfance\Page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84645" cy="9457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u w:val="single"/>
        </w:rPr>
        <w:t>L’équipe d’animateur</w:t>
      </w:r>
    </w:p>
    <w:p w:rsidR="004A45E2" w:rsidRDefault="004A45E2" w:rsidP="004A45E2">
      <w:pPr>
        <w:rPr>
          <w:rFonts w:ascii="Arial" w:hAnsi="Arial" w:cs="Arial"/>
          <w:sz w:val="22"/>
        </w:rPr>
      </w:pPr>
    </w:p>
    <w:p w:rsidR="004A45E2" w:rsidRDefault="004A45E2" w:rsidP="004A45E2">
      <w:pPr>
        <w:autoSpaceDE w:val="0"/>
        <w:autoSpaceDN w:val="0"/>
        <w:adjustRightInd w:val="0"/>
        <w:ind w:left="2124"/>
        <w:jc w:val="both"/>
        <w:rPr>
          <w:rFonts w:ascii="Arial" w:hAnsi="Arial" w:cs="Arial"/>
          <w:sz w:val="22"/>
        </w:rPr>
      </w:pPr>
      <w:r>
        <w:rPr>
          <w:rFonts w:ascii="Arial" w:hAnsi="Arial" w:cs="Arial"/>
          <w:sz w:val="22"/>
        </w:rPr>
        <w:t xml:space="preserve">Les animateurs sont les relais du directeur. Ils sont de ce fait garant de la sécurité morale et physique des enfants qui leurs sont confiés. </w:t>
      </w:r>
    </w:p>
    <w:p w:rsidR="004A45E2" w:rsidRDefault="004A45E2" w:rsidP="004A45E2">
      <w:pPr>
        <w:autoSpaceDE w:val="0"/>
        <w:autoSpaceDN w:val="0"/>
        <w:adjustRightInd w:val="0"/>
        <w:ind w:left="2124"/>
        <w:jc w:val="both"/>
        <w:rPr>
          <w:rFonts w:ascii="Arial" w:hAnsi="Arial" w:cs="Arial"/>
          <w:sz w:val="22"/>
        </w:rPr>
      </w:pPr>
      <w:r>
        <w:rPr>
          <w:rFonts w:ascii="Arial" w:hAnsi="Arial" w:cs="Arial"/>
          <w:sz w:val="22"/>
        </w:rPr>
        <w:t xml:space="preserve">Ils accueillent ces derniers et sont à leur écoute ainsi qu’à celle de leur famille. </w:t>
      </w:r>
    </w:p>
    <w:p w:rsidR="004A45E2" w:rsidRDefault="004A45E2" w:rsidP="004A45E2">
      <w:pPr>
        <w:autoSpaceDE w:val="0"/>
        <w:autoSpaceDN w:val="0"/>
        <w:adjustRightInd w:val="0"/>
        <w:ind w:left="2124"/>
        <w:jc w:val="both"/>
        <w:rPr>
          <w:rFonts w:ascii="Arial" w:hAnsi="Arial" w:cs="Arial"/>
          <w:sz w:val="22"/>
        </w:rPr>
      </w:pPr>
      <w:r>
        <w:rPr>
          <w:rFonts w:ascii="Arial" w:hAnsi="Arial" w:cs="Arial"/>
          <w:sz w:val="22"/>
        </w:rPr>
        <w:t xml:space="preserve">Ils connaissent, respectent et font respecter le règlement intérieur de la structure. Ils communiquent les informations importantes à leurs collègues, et au Directeur. </w:t>
      </w:r>
    </w:p>
    <w:p w:rsidR="004A45E2" w:rsidRDefault="004A45E2" w:rsidP="004A45E2">
      <w:pPr>
        <w:autoSpaceDE w:val="0"/>
        <w:autoSpaceDN w:val="0"/>
        <w:adjustRightInd w:val="0"/>
        <w:ind w:left="2124"/>
        <w:jc w:val="both"/>
        <w:rPr>
          <w:rFonts w:ascii="Arial" w:hAnsi="Arial" w:cs="Arial"/>
          <w:sz w:val="22"/>
        </w:rPr>
      </w:pPr>
      <w:r>
        <w:rPr>
          <w:rFonts w:ascii="Arial" w:hAnsi="Arial" w:cs="Arial"/>
          <w:sz w:val="22"/>
        </w:rPr>
        <w:t>Ils participent à la mise en œuvre du projet éducatif de la Fédération Léo Lagrange. Pour cela, ils participent activement à l’écriture du projet pédagogique de notre accueil. Afin de traduire ce projet pédagogique en actes sur le terrain, ils établissent ensuite des projets d’activités. Ces activités sont adaptées aux besoins de la tranche d’âge sur laquelle ils sont missionnés. Les activités sont organisées dans des plannings, présentés aux usagers.</w:t>
      </w:r>
    </w:p>
    <w:p w:rsidR="007C6982" w:rsidRDefault="007C6982" w:rsidP="004A45E2">
      <w:pPr>
        <w:autoSpaceDE w:val="0"/>
        <w:autoSpaceDN w:val="0"/>
        <w:adjustRightInd w:val="0"/>
        <w:ind w:left="2124"/>
        <w:jc w:val="both"/>
        <w:rPr>
          <w:rFonts w:ascii="Arial" w:hAnsi="Arial" w:cs="Arial"/>
          <w:sz w:val="22"/>
        </w:rPr>
      </w:pPr>
    </w:p>
    <w:p w:rsidR="004A45E2" w:rsidRPr="00127017" w:rsidRDefault="004A45E2" w:rsidP="004A45E2">
      <w:pPr>
        <w:autoSpaceDE w:val="0"/>
        <w:autoSpaceDN w:val="0"/>
        <w:adjustRightInd w:val="0"/>
        <w:ind w:left="2124"/>
        <w:jc w:val="both"/>
        <w:rPr>
          <w:rFonts w:ascii="Arial" w:hAnsi="Arial" w:cs="Arial"/>
          <w:sz w:val="22"/>
        </w:rPr>
      </w:pPr>
    </w:p>
    <w:p w:rsidR="004A45E2" w:rsidRPr="00DE5E95" w:rsidRDefault="004A45E2" w:rsidP="004A45E2">
      <w:pPr>
        <w:numPr>
          <w:ilvl w:val="2"/>
          <w:numId w:val="17"/>
        </w:numPr>
        <w:spacing w:after="0" w:line="240" w:lineRule="auto"/>
        <w:jc w:val="both"/>
        <w:rPr>
          <w:rFonts w:ascii="Arial" w:hAnsi="Arial" w:cs="Arial"/>
          <w:sz w:val="22"/>
          <w:u w:val="single"/>
        </w:rPr>
      </w:pPr>
      <w:r>
        <w:rPr>
          <w:rFonts w:ascii="Arial" w:hAnsi="Arial" w:cs="Arial"/>
          <w:sz w:val="22"/>
          <w:u w:val="single"/>
        </w:rPr>
        <w:lastRenderedPageBreak/>
        <w:t>La place des parents</w:t>
      </w:r>
    </w:p>
    <w:p w:rsidR="004A45E2" w:rsidRPr="00127017" w:rsidRDefault="004A45E2" w:rsidP="004A45E2">
      <w:pPr>
        <w:pStyle w:val="Default"/>
        <w:jc w:val="both"/>
        <w:rPr>
          <w:color w:val="92D050"/>
          <w:sz w:val="22"/>
          <w:szCs w:val="22"/>
        </w:rPr>
      </w:pPr>
    </w:p>
    <w:p w:rsidR="004A45E2" w:rsidRDefault="004A45E2" w:rsidP="004A45E2">
      <w:pPr>
        <w:pStyle w:val="Default"/>
        <w:ind w:left="2340"/>
        <w:jc w:val="both"/>
        <w:rPr>
          <w:color w:val="auto"/>
          <w:sz w:val="18"/>
          <w:szCs w:val="18"/>
        </w:rPr>
      </w:pPr>
      <w:r>
        <w:rPr>
          <w:color w:val="auto"/>
          <w:sz w:val="22"/>
          <w:szCs w:val="22"/>
        </w:rPr>
        <w:t>Les parents peuvent et sont incités par toute l’équipe d’animation à participer à la vie du centre. Chaque parent doit pouvoir sur la base du volontariat s’investir selon ses aptitudes, intérêts et disponibilités</w:t>
      </w:r>
      <w:r>
        <w:rPr>
          <w:color w:val="auto"/>
          <w:sz w:val="18"/>
          <w:szCs w:val="18"/>
        </w:rPr>
        <w:t xml:space="preserve">. </w:t>
      </w:r>
    </w:p>
    <w:p w:rsidR="004A45E2" w:rsidRDefault="004A45E2" w:rsidP="004A45E2">
      <w:pPr>
        <w:pStyle w:val="Default"/>
        <w:ind w:left="2340"/>
        <w:jc w:val="both"/>
        <w:rPr>
          <w:color w:val="auto"/>
          <w:sz w:val="18"/>
          <w:szCs w:val="18"/>
        </w:rPr>
      </w:pPr>
    </w:p>
    <w:p w:rsidR="004A45E2" w:rsidRDefault="004A45E2" w:rsidP="004A45E2">
      <w:pPr>
        <w:pStyle w:val="Default"/>
        <w:jc w:val="both"/>
        <w:rPr>
          <w:color w:val="auto"/>
          <w:sz w:val="22"/>
          <w:szCs w:val="22"/>
        </w:rPr>
      </w:pPr>
    </w:p>
    <w:p w:rsidR="004A45E2" w:rsidRPr="006D3281" w:rsidRDefault="004A45E2" w:rsidP="004A45E2">
      <w:pPr>
        <w:numPr>
          <w:ilvl w:val="0"/>
          <w:numId w:val="18"/>
        </w:numPr>
        <w:spacing w:after="0" w:line="240" w:lineRule="auto"/>
        <w:rPr>
          <w:rFonts w:ascii="Arial" w:hAnsi="Arial" w:cs="Arial"/>
          <w:color w:val="F7AB04"/>
          <w:sz w:val="32"/>
          <w:szCs w:val="32"/>
        </w:rPr>
      </w:pPr>
      <w:r w:rsidRPr="006D3281">
        <w:rPr>
          <w:rFonts w:ascii="Arial" w:hAnsi="Arial" w:cs="Arial"/>
          <w:color w:val="F7AB04"/>
          <w:sz w:val="32"/>
          <w:szCs w:val="32"/>
        </w:rPr>
        <w:t>Matériels</w:t>
      </w:r>
    </w:p>
    <w:p w:rsidR="004A45E2" w:rsidRPr="008C4AD5" w:rsidRDefault="004A45E2" w:rsidP="004A45E2">
      <w:pPr>
        <w:rPr>
          <w:rFonts w:ascii="Arial" w:hAnsi="Arial" w:cs="Arial"/>
          <w:b/>
          <w:bCs/>
          <w:color w:val="339966"/>
          <w:sz w:val="22"/>
          <w:u w:val="single"/>
        </w:rPr>
      </w:pPr>
    </w:p>
    <w:p w:rsidR="004A45E2" w:rsidRPr="004A45E2" w:rsidRDefault="004A45E2" w:rsidP="002C11BD">
      <w:pPr>
        <w:numPr>
          <w:ilvl w:val="2"/>
          <w:numId w:val="17"/>
        </w:numPr>
        <w:spacing w:after="0" w:line="240" w:lineRule="auto"/>
        <w:ind w:left="2124"/>
        <w:jc w:val="both"/>
        <w:rPr>
          <w:rFonts w:ascii="Arial" w:hAnsi="Arial" w:cs="Arial"/>
          <w:sz w:val="22"/>
        </w:rPr>
      </w:pPr>
      <w:r w:rsidRPr="004A45E2">
        <w:rPr>
          <w:rFonts w:ascii="Arial" w:hAnsi="Arial" w:cs="Arial"/>
          <w:sz w:val="22"/>
          <w:u w:val="single"/>
        </w:rPr>
        <w:t xml:space="preserve">Locaux de la structure </w:t>
      </w:r>
    </w:p>
    <w:p w:rsidR="004A45E2" w:rsidRPr="004A45E2" w:rsidRDefault="004A45E2" w:rsidP="004A45E2">
      <w:pPr>
        <w:spacing w:after="0" w:line="240" w:lineRule="auto"/>
        <w:ind w:left="2124"/>
        <w:jc w:val="both"/>
        <w:rPr>
          <w:rFonts w:ascii="Arial" w:hAnsi="Arial" w:cs="Arial"/>
          <w:sz w:val="22"/>
        </w:rPr>
      </w:pPr>
    </w:p>
    <w:p w:rsidR="004A45E2" w:rsidRDefault="004A45E2" w:rsidP="004A45E2">
      <w:pPr>
        <w:ind w:left="2124"/>
        <w:jc w:val="both"/>
        <w:rPr>
          <w:rFonts w:ascii="Arial" w:hAnsi="Arial" w:cs="Arial"/>
          <w:sz w:val="22"/>
        </w:rPr>
      </w:pPr>
      <w:r>
        <w:rPr>
          <w:rFonts w:ascii="Arial" w:hAnsi="Arial" w:cs="Arial"/>
          <w:sz w:val="22"/>
        </w:rPr>
        <w:t>L’ALSH dispose d’une partie des locaux du groupe scolaire de Latour de France pour les vacances</w:t>
      </w:r>
      <w:r w:rsidR="00043959">
        <w:rPr>
          <w:rFonts w:ascii="Arial" w:hAnsi="Arial" w:cs="Arial"/>
          <w:sz w:val="22"/>
        </w:rPr>
        <w:t> : quatre</w:t>
      </w:r>
      <w:r>
        <w:rPr>
          <w:rFonts w:ascii="Arial" w:hAnsi="Arial" w:cs="Arial"/>
          <w:sz w:val="22"/>
        </w:rPr>
        <w:t xml:space="preserve"> classes</w:t>
      </w:r>
      <w:r w:rsidR="00043959">
        <w:rPr>
          <w:rFonts w:ascii="Arial" w:hAnsi="Arial" w:cs="Arial"/>
          <w:sz w:val="22"/>
        </w:rPr>
        <w:t xml:space="preserve"> de l’école, dortoir, salle de motricité</w:t>
      </w:r>
      <w:r>
        <w:rPr>
          <w:rFonts w:ascii="Arial" w:hAnsi="Arial" w:cs="Arial"/>
          <w:sz w:val="22"/>
        </w:rPr>
        <w:t xml:space="preserve">, réfectoire, bibliothèque et </w:t>
      </w:r>
      <w:r w:rsidR="00043959">
        <w:rPr>
          <w:rFonts w:ascii="Arial" w:hAnsi="Arial" w:cs="Arial"/>
          <w:sz w:val="22"/>
        </w:rPr>
        <w:t>toilettes</w:t>
      </w:r>
      <w:r>
        <w:rPr>
          <w:rFonts w:ascii="Arial" w:hAnsi="Arial" w:cs="Arial"/>
          <w:sz w:val="22"/>
        </w:rPr>
        <w:t>.</w:t>
      </w:r>
    </w:p>
    <w:p w:rsidR="004A45E2" w:rsidRPr="00AD6A1D" w:rsidRDefault="004A45E2" w:rsidP="004A45E2">
      <w:pPr>
        <w:ind w:left="2340"/>
        <w:rPr>
          <w:rFonts w:ascii="Arial" w:hAnsi="Arial" w:cs="Arial"/>
          <w:sz w:val="22"/>
        </w:rPr>
      </w:pPr>
      <w:r>
        <w:rPr>
          <w:rFonts w:ascii="Calibri" w:hAnsi="Calibri" w:cs="Calibri"/>
          <w:sz w:val="52"/>
          <w:szCs w:val="52"/>
        </w:rPr>
        <w:t xml:space="preserve">  </w:t>
      </w:r>
    </w:p>
    <w:p w:rsidR="004A45E2" w:rsidRPr="00A931EF" w:rsidRDefault="004A45E2" w:rsidP="004A45E2">
      <w:pPr>
        <w:numPr>
          <w:ilvl w:val="0"/>
          <w:numId w:val="18"/>
        </w:numPr>
        <w:spacing w:after="0" w:line="240" w:lineRule="auto"/>
        <w:rPr>
          <w:rFonts w:ascii="Arial" w:hAnsi="Arial" w:cs="Arial"/>
          <w:color w:val="F7AB04"/>
          <w:sz w:val="32"/>
          <w:szCs w:val="32"/>
        </w:rPr>
      </w:pPr>
      <w:r w:rsidRPr="00A931EF">
        <w:rPr>
          <w:rFonts w:ascii="Arial" w:hAnsi="Arial" w:cs="Arial"/>
          <w:color w:val="F7AB04"/>
          <w:sz w:val="32"/>
          <w:szCs w:val="32"/>
        </w:rPr>
        <w:t>Financiers</w:t>
      </w:r>
    </w:p>
    <w:p w:rsidR="004A45E2" w:rsidRPr="00413FE9" w:rsidRDefault="004A45E2" w:rsidP="004A45E2">
      <w:pPr>
        <w:rPr>
          <w:rFonts w:ascii="Arial" w:hAnsi="Arial" w:cs="Arial"/>
          <w:sz w:val="22"/>
        </w:rPr>
      </w:pPr>
    </w:p>
    <w:p w:rsidR="004A45E2" w:rsidRDefault="004A45E2" w:rsidP="004A45E2">
      <w:pPr>
        <w:numPr>
          <w:ilvl w:val="2"/>
          <w:numId w:val="17"/>
        </w:numPr>
        <w:spacing w:after="0" w:line="240" w:lineRule="auto"/>
        <w:rPr>
          <w:rFonts w:ascii="Arial" w:hAnsi="Arial" w:cs="Arial"/>
          <w:sz w:val="22"/>
          <w:u w:val="single"/>
        </w:rPr>
      </w:pPr>
      <w:r w:rsidRPr="007954A4">
        <w:rPr>
          <w:rFonts w:ascii="Arial" w:hAnsi="Arial" w:cs="Arial"/>
          <w:sz w:val="22"/>
          <w:u w:val="single"/>
        </w:rPr>
        <w:t>Tarifs</w:t>
      </w:r>
    </w:p>
    <w:p w:rsidR="004A45E2" w:rsidRDefault="004A45E2" w:rsidP="004A45E2">
      <w:pPr>
        <w:ind w:left="1980"/>
        <w:rPr>
          <w:rFonts w:ascii="Arial" w:hAnsi="Arial" w:cs="Arial"/>
          <w:sz w:val="22"/>
          <w:u w:val="single"/>
        </w:rPr>
      </w:pPr>
    </w:p>
    <w:p w:rsidR="004A45E2" w:rsidRPr="00B5238B" w:rsidRDefault="004A45E2" w:rsidP="00043959">
      <w:pPr>
        <w:ind w:left="2340"/>
        <w:jc w:val="both"/>
        <w:rPr>
          <w:rFonts w:ascii="Arial" w:hAnsi="Arial" w:cs="Arial"/>
          <w:sz w:val="22"/>
          <w:u w:val="single"/>
        </w:rPr>
      </w:pPr>
      <w:r w:rsidRPr="00B5238B">
        <w:rPr>
          <w:rFonts w:ascii="Arial" w:hAnsi="Arial" w:cs="Arial"/>
          <w:sz w:val="22"/>
        </w:rPr>
        <w:t>Ils varient et son indexés sur le Quotient Famil</w:t>
      </w:r>
      <w:r>
        <w:rPr>
          <w:rFonts w:ascii="Arial" w:hAnsi="Arial" w:cs="Arial"/>
          <w:sz w:val="22"/>
        </w:rPr>
        <w:t>ial (Voir Règlement intérieur).</w:t>
      </w:r>
      <w:r>
        <w:rPr>
          <w:noProof/>
          <w:lang w:eastAsia="fr-FR"/>
        </w:rPr>
        <w:drawing>
          <wp:anchor distT="0" distB="0" distL="114300" distR="114300" simplePos="0" relativeHeight="251681280" behindDoc="1" locked="0" layoutInCell="1" allowOverlap="1" wp14:anchorId="78B835E3" wp14:editId="4DF82FCA">
            <wp:simplePos x="0" y="0"/>
            <wp:positionH relativeFrom="column">
              <wp:posOffset>-419100</wp:posOffset>
            </wp:positionH>
            <wp:positionV relativeFrom="page">
              <wp:posOffset>299720</wp:posOffset>
            </wp:positionV>
            <wp:extent cx="6684645" cy="9457055"/>
            <wp:effectExtent l="0" t="0" r="1905" b="0"/>
            <wp:wrapNone/>
            <wp:docPr id="18" name="Image 18" descr="C:\Users\KSOLIS2.LEOLAGRANGE\Documents\2- Développement\Commande publique\Matrices AO\Enfance\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OLIS2.LEOLAGRANGE\Documents\2- Développement\Commande publique\Matrices AO\Enfance\Page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84645" cy="945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5E2" w:rsidRPr="00A931EF" w:rsidRDefault="004A45E2" w:rsidP="004A45E2">
      <w:pPr>
        <w:numPr>
          <w:ilvl w:val="0"/>
          <w:numId w:val="18"/>
        </w:numPr>
        <w:spacing w:after="0" w:line="240" w:lineRule="auto"/>
        <w:rPr>
          <w:rFonts w:ascii="Arial" w:hAnsi="Arial" w:cs="Arial"/>
          <w:color w:val="F7AB04"/>
          <w:sz w:val="32"/>
          <w:szCs w:val="32"/>
        </w:rPr>
      </w:pPr>
      <w:r w:rsidRPr="00A931EF">
        <w:rPr>
          <w:rFonts w:ascii="Arial" w:hAnsi="Arial" w:cs="Arial"/>
          <w:color w:val="F7AB04"/>
          <w:sz w:val="32"/>
          <w:szCs w:val="32"/>
        </w:rPr>
        <w:t>Les partenariats</w:t>
      </w:r>
    </w:p>
    <w:p w:rsidR="004A45E2" w:rsidRDefault="004A45E2" w:rsidP="004A45E2">
      <w:pPr>
        <w:rPr>
          <w:rFonts w:ascii="Arial" w:hAnsi="Arial" w:cs="Arial"/>
          <w:sz w:val="22"/>
        </w:rPr>
      </w:pPr>
    </w:p>
    <w:p w:rsidR="004A45E2" w:rsidRPr="00666688" w:rsidRDefault="004A45E2" w:rsidP="004A45E2">
      <w:pPr>
        <w:numPr>
          <w:ilvl w:val="2"/>
          <w:numId w:val="17"/>
        </w:numPr>
        <w:spacing w:after="0" w:line="240" w:lineRule="auto"/>
        <w:rPr>
          <w:rFonts w:ascii="Arial" w:hAnsi="Arial" w:cs="Arial"/>
          <w:sz w:val="22"/>
          <w:u w:val="single"/>
        </w:rPr>
      </w:pPr>
      <w:r>
        <w:rPr>
          <w:rFonts w:ascii="Arial" w:hAnsi="Arial" w:cs="Arial"/>
          <w:sz w:val="22"/>
          <w:u w:val="single"/>
        </w:rPr>
        <w:t>Institutionnels</w:t>
      </w:r>
    </w:p>
    <w:p w:rsidR="004A45E2" w:rsidRDefault="004A45E2" w:rsidP="004A45E2">
      <w:pPr>
        <w:ind w:left="2340"/>
        <w:rPr>
          <w:rFonts w:ascii="Arial" w:hAnsi="Arial" w:cs="Arial"/>
          <w:sz w:val="22"/>
          <w:u w:val="single"/>
        </w:rPr>
      </w:pPr>
    </w:p>
    <w:p w:rsidR="004A45E2" w:rsidRDefault="004A45E2" w:rsidP="004A45E2">
      <w:pPr>
        <w:ind w:left="2124"/>
        <w:jc w:val="both"/>
        <w:rPr>
          <w:rFonts w:ascii="Arial" w:hAnsi="Arial" w:cs="Arial"/>
          <w:sz w:val="22"/>
        </w:rPr>
      </w:pPr>
      <w:r>
        <w:rPr>
          <w:rFonts w:ascii="Arial" w:hAnsi="Arial" w:cs="Arial"/>
          <w:sz w:val="22"/>
        </w:rPr>
        <w:t xml:space="preserve">L’accueil de loisirs </w:t>
      </w:r>
      <w:r w:rsidRPr="008B0DCF">
        <w:rPr>
          <w:rFonts w:ascii="Arial" w:hAnsi="Arial" w:cs="Arial"/>
          <w:sz w:val="22"/>
        </w:rPr>
        <w:t xml:space="preserve">bénéficie d’un partenariat privilégié avec : </w:t>
      </w:r>
    </w:p>
    <w:p w:rsidR="004A45E2" w:rsidRDefault="004A45E2" w:rsidP="002C11BD">
      <w:pPr>
        <w:numPr>
          <w:ilvl w:val="0"/>
          <w:numId w:val="20"/>
        </w:numPr>
        <w:spacing w:after="0" w:line="240" w:lineRule="auto"/>
        <w:jc w:val="both"/>
        <w:rPr>
          <w:rFonts w:ascii="Arial" w:hAnsi="Arial" w:cs="Arial"/>
          <w:sz w:val="22"/>
        </w:rPr>
      </w:pPr>
      <w:r w:rsidRPr="004A45E2">
        <w:rPr>
          <w:rFonts w:ascii="Arial" w:hAnsi="Arial" w:cs="Arial"/>
          <w:sz w:val="22"/>
        </w:rPr>
        <w:t>Protection Maternelle et Infantile (PMI) qui contrôle la structure, conseille le directeur et aide à la mise en place de Projet d’Accueil Individualisé pour les enfants de moins de six ans.</w:t>
      </w:r>
    </w:p>
    <w:p w:rsidR="004A45E2" w:rsidRPr="004A45E2" w:rsidRDefault="004A45E2" w:rsidP="004A45E2">
      <w:pPr>
        <w:spacing w:after="0" w:line="240" w:lineRule="auto"/>
        <w:ind w:left="2844"/>
        <w:jc w:val="both"/>
        <w:rPr>
          <w:rFonts w:ascii="Arial" w:hAnsi="Arial" w:cs="Arial"/>
          <w:sz w:val="22"/>
        </w:rPr>
      </w:pPr>
    </w:p>
    <w:p w:rsidR="004A45E2" w:rsidRDefault="004A45E2" w:rsidP="004A45E2">
      <w:pPr>
        <w:numPr>
          <w:ilvl w:val="0"/>
          <w:numId w:val="20"/>
        </w:numPr>
        <w:spacing w:after="0" w:line="240" w:lineRule="auto"/>
        <w:jc w:val="both"/>
        <w:rPr>
          <w:rFonts w:ascii="Arial" w:hAnsi="Arial" w:cs="Arial"/>
          <w:sz w:val="22"/>
        </w:rPr>
      </w:pPr>
      <w:r>
        <w:rPr>
          <w:rFonts w:ascii="Arial" w:hAnsi="Arial" w:cs="Arial"/>
          <w:sz w:val="22"/>
        </w:rPr>
        <w:t>Les Ecoles primaires et maternelles </w:t>
      </w:r>
    </w:p>
    <w:p w:rsidR="004A45E2" w:rsidRDefault="004A45E2" w:rsidP="004A45E2">
      <w:pPr>
        <w:jc w:val="both"/>
        <w:rPr>
          <w:rFonts w:ascii="Arial" w:hAnsi="Arial" w:cs="Arial"/>
          <w:sz w:val="22"/>
        </w:rPr>
      </w:pPr>
    </w:p>
    <w:p w:rsidR="004A45E2" w:rsidRPr="004A45E2" w:rsidRDefault="007C6982" w:rsidP="002C11BD">
      <w:pPr>
        <w:numPr>
          <w:ilvl w:val="0"/>
          <w:numId w:val="20"/>
        </w:numPr>
        <w:spacing w:after="0" w:line="240" w:lineRule="auto"/>
        <w:jc w:val="both"/>
        <w:rPr>
          <w:rFonts w:ascii="Arial" w:hAnsi="Arial" w:cs="Arial"/>
          <w:sz w:val="22"/>
        </w:rPr>
      </w:pPr>
      <w:r>
        <w:rPr>
          <w:rFonts w:ascii="Arial" w:hAnsi="Arial" w:cs="Arial"/>
          <w:sz w:val="22"/>
        </w:rPr>
        <w:t>UDSIS</w:t>
      </w:r>
      <w:r w:rsidR="004A45E2" w:rsidRPr="004A45E2">
        <w:rPr>
          <w:rFonts w:ascii="Arial" w:hAnsi="Arial" w:cs="Arial"/>
          <w:sz w:val="22"/>
        </w:rPr>
        <w:t xml:space="preserve">, qui s’occupe des repas lors des vacances. </w:t>
      </w:r>
    </w:p>
    <w:p w:rsidR="004A45E2" w:rsidRPr="001D2E7E" w:rsidRDefault="004A45E2" w:rsidP="004A45E2">
      <w:pPr>
        <w:ind w:left="2844"/>
        <w:jc w:val="both"/>
        <w:rPr>
          <w:rFonts w:ascii="Arial" w:hAnsi="Arial" w:cs="Arial"/>
          <w:sz w:val="22"/>
        </w:rPr>
      </w:pPr>
    </w:p>
    <w:p w:rsidR="004A45E2" w:rsidRPr="004A45E2" w:rsidRDefault="007C6982" w:rsidP="002C11BD">
      <w:pPr>
        <w:numPr>
          <w:ilvl w:val="0"/>
          <w:numId w:val="20"/>
        </w:numPr>
        <w:spacing w:after="0" w:line="240" w:lineRule="auto"/>
        <w:jc w:val="both"/>
        <w:rPr>
          <w:rFonts w:ascii="Arial" w:hAnsi="Arial" w:cs="Arial"/>
          <w:sz w:val="22"/>
        </w:rPr>
      </w:pPr>
      <w:r>
        <w:rPr>
          <w:rFonts w:ascii="Arial" w:hAnsi="Arial" w:cs="Arial"/>
          <w:sz w:val="22"/>
        </w:rPr>
        <w:t>FAUR</w:t>
      </w:r>
      <w:r w:rsidR="004A45E2" w:rsidRPr="004A45E2">
        <w:rPr>
          <w:rFonts w:ascii="Arial" w:hAnsi="Arial" w:cs="Arial"/>
          <w:sz w:val="22"/>
        </w:rPr>
        <w:t>, qui s’occupent des ramassages journaliers des enfants dans les communes, et ponctuellement des transports vers les lieux de sorties.</w:t>
      </w:r>
    </w:p>
    <w:p w:rsidR="004A45E2" w:rsidRDefault="004A45E2" w:rsidP="004A45E2">
      <w:pPr>
        <w:ind w:left="1416"/>
        <w:jc w:val="both"/>
        <w:rPr>
          <w:rFonts w:ascii="Arial" w:hAnsi="Arial" w:cs="Arial"/>
          <w:sz w:val="22"/>
        </w:rPr>
      </w:pPr>
    </w:p>
    <w:p w:rsidR="004A45E2" w:rsidRPr="008B0DCF" w:rsidRDefault="004A45E2" w:rsidP="004A45E2">
      <w:pPr>
        <w:ind w:left="1416"/>
        <w:jc w:val="both"/>
        <w:rPr>
          <w:rFonts w:ascii="Arial" w:hAnsi="Arial" w:cs="Arial"/>
          <w:sz w:val="22"/>
        </w:rPr>
      </w:pPr>
      <w:r>
        <w:rPr>
          <w:rFonts w:ascii="Arial" w:hAnsi="Arial" w:cs="Arial"/>
          <w:sz w:val="22"/>
        </w:rPr>
        <w:t>Plus ponctuellement, l’ALSH fait appel aux Associations présentes sur la commune pour développer leurs projets.</w:t>
      </w:r>
    </w:p>
    <w:p w:rsidR="004A45E2" w:rsidRPr="00666688" w:rsidRDefault="004A45E2" w:rsidP="004A45E2">
      <w:pPr>
        <w:ind w:left="2340"/>
        <w:rPr>
          <w:rFonts w:ascii="Arial" w:hAnsi="Arial" w:cs="Arial"/>
          <w:sz w:val="22"/>
          <w:u w:val="single"/>
        </w:rPr>
      </w:pPr>
    </w:p>
    <w:p w:rsidR="004A45E2" w:rsidRDefault="004A45E2" w:rsidP="004A45E2">
      <w:pPr>
        <w:numPr>
          <w:ilvl w:val="2"/>
          <w:numId w:val="17"/>
        </w:numPr>
        <w:spacing w:after="0" w:line="240" w:lineRule="auto"/>
        <w:rPr>
          <w:rFonts w:ascii="Arial" w:hAnsi="Arial" w:cs="Arial"/>
          <w:sz w:val="22"/>
          <w:u w:val="single"/>
        </w:rPr>
      </w:pPr>
      <w:r>
        <w:rPr>
          <w:rFonts w:ascii="Arial" w:hAnsi="Arial" w:cs="Arial"/>
          <w:sz w:val="22"/>
          <w:u w:val="single"/>
        </w:rPr>
        <w:lastRenderedPageBreak/>
        <w:t>Financiers</w:t>
      </w:r>
    </w:p>
    <w:p w:rsidR="004A45E2" w:rsidRDefault="004A45E2" w:rsidP="004A45E2">
      <w:pPr>
        <w:ind w:left="2340"/>
        <w:rPr>
          <w:rFonts w:ascii="Arial" w:hAnsi="Arial" w:cs="Arial"/>
          <w:sz w:val="22"/>
          <w:u w:val="single"/>
        </w:rPr>
      </w:pPr>
    </w:p>
    <w:p w:rsidR="004A45E2" w:rsidRPr="00E83726" w:rsidRDefault="004A45E2" w:rsidP="004A45E2">
      <w:pPr>
        <w:ind w:left="2124"/>
        <w:jc w:val="both"/>
        <w:rPr>
          <w:rFonts w:ascii="Arial" w:hAnsi="Arial" w:cs="Arial"/>
          <w:sz w:val="22"/>
        </w:rPr>
      </w:pPr>
      <w:r w:rsidRPr="00E83726">
        <w:rPr>
          <w:rFonts w:ascii="Arial" w:hAnsi="Arial" w:cs="Arial"/>
          <w:sz w:val="22"/>
        </w:rPr>
        <w:t xml:space="preserve">La direction est en contact direct avec nos partenaires : </w:t>
      </w:r>
    </w:p>
    <w:p w:rsidR="004A45E2" w:rsidRPr="00E83726" w:rsidRDefault="004A45E2" w:rsidP="004A45E2">
      <w:pPr>
        <w:numPr>
          <w:ilvl w:val="0"/>
          <w:numId w:val="19"/>
        </w:numPr>
        <w:tabs>
          <w:tab w:val="clear" w:pos="1428"/>
          <w:tab w:val="num" w:pos="2136"/>
        </w:tabs>
        <w:spacing w:after="0" w:line="240" w:lineRule="auto"/>
        <w:ind w:left="2136"/>
        <w:jc w:val="both"/>
        <w:rPr>
          <w:rFonts w:ascii="Arial" w:hAnsi="Arial" w:cs="Arial"/>
          <w:sz w:val="22"/>
        </w:rPr>
      </w:pPr>
      <w:r w:rsidRPr="00E83726">
        <w:rPr>
          <w:rFonts w:ascii="Arial" w:hAnsi="Arial" w:cs="Arial"/>
          <w:sz w:val="22"/>
        </w:rPr>
        <w:t>La CAF afin de faire valoir les d</w:t>
      </w:r>
      <w:r>
        <w:rPr>
          <w:rFonts w:ascii="Arial" w:hAnsi="Arial" w:cs="Arial"/>
          <w:sz w:val="22"/>
        </w:rPr>
        <w:t>roits de chacun (famille, accueil</w:t>
      </w:r>
      <w:r w:rsidRPr="00E83726">
        <w:rPr>
          <w:rFonts w:ascii="Arial" w:hAnsi="Arial" w:cs="Arial"/>
          <w:sz w:val="22"/>
        </w:rPr>
        <w:t xml:space="preserve"> de loisirs</w:t>
      </w:r>
      <w:r>
        <w:rPr>
          <w:rFonts w:ascii="Arial" w:hAnsi="Arial" w:cs="Arial"/>
          <w:sz w:val="22"/>
        </w:rPr>
        <w:t xml:space="preserve"> et périscolaire</w:t>
      </w:r>
      <w:r w:rsidRPr="00E83726">
        <w:rPr>
          <w:rFonts w:ascii="Arial" w:hAnsi="Arial" w:cs="Arial"/>
          <w:sz w:val="22"/>
        </w:rPr>
        <w:t xml:space="preserve">).  </w:t>
      </w:r>
    </w:p>
    <w:p w:rsidR="004A45E2" w:rsidRPr="00E83726" w:rsidRDefault="004A45E2" w:rsidP="004A45E2">
      <w:pPr>
        <w:ind w:left="1764"/>
        <w:jc w:val="both"/>
        <w:rPr>
          <w:rFonts w:ascii="Arial" w:hAnsi="Arial" w:cs="Arial"/>
          <w:sz w:val="22"/>
        </w:rPr>
      </w:pPr>
    </w:p>
    <w:p w:rsidR="004A45E2" w:rsidRPr="00E83726" w:rsidRDefault="004A45E2" w:rsidP="004A45E2">
      <w:pPr>
        <w:numPr>
          <w:ilvl w:val="0"/>
          <w:numId w:val="19"/>
        </w:numPr>
        <w:spacing w:after="0" w:line="240" w:lineRule="auto"/>
        <w:ind w:left="2136"/>
        <w:jc w:val="both"/>
        <w:rPr>
          <w:rFonts w:ascii="Arial" w:hAnsi="Arial" w:cs="Arial"/>
          <w:sz w:val="22"/>
        </w:rPr>
      </w:pPr>
      <w:r>
        <w:rPr>
          <w:rFonts w:ascii="Arial" w:hAnsi="Arial" w:cs="Arial"/>
          <w:sz w:val="22"/>
        </w:rPr>
        <w:t xml:space="preserve">La </w:t>
      </w:r>
      <w:r w:rsidRPr="00E83726">
        <w:rPr>
          <w:rFonts w:ascii="Arial" w:hAnsi="Arial" w:cs="Arial"/>
          <w:sz w:val="22"/>
        </w:rPr>
        <w:t>DDCSPP qui est notre partenaire pédagogique (garant de la sécurité des locaux et du bon fonctionnement de la structure)</w:t>
      </w:r>
    </w:p>
    <w:p w:rsidR="004A45E2" w:rsidRPr="00E83726" w:rsidRDefault="004A45E2" w:rsidP="004A45E2">
      <w:pPr>
        <w:pStyle w:val="Paragraphedeliste"/>
        <w:ind w:left="2484"/>
        <w:jc w:val="both"/>
        <w:rPr>
          <w:rFonts w:ascii="Arial" w:hAnsi="Arial" w:cs="Arial"/>
          <w:sz w:val="22"/>
          <w:szCs w:val="22"/>
        </w:rPr>
      </w:pPr>
    </w:p>
    <w:p w:rsidR="004A45E2" w:rsidRDefault="004A45E2" w:rsidP="004A45E2">
      <w:pPr>
        <w:numPr>
          <w:ilvl w:val="0"/>
          <w:numId w:val="19"/>
        </w:numPr>
        <w:spacing w:after="0" w:line="240" w:lineRule="auto"/>
        <w:ind w:left="2136"/>
        <w:jc w:val="both"/>
        <w:rPr>
          <w:rFonts w:ascii="Arial" w:hAnsi="Arial" w:cs="Arial"/>
          <w:sz w:val="22"/>
        </w:rPr>
      </w:pPr>
      <w:r>
        <w:rPr>
          <w:rFonts w:ascii="Arial" w:hAnsi="Arial" w:cs="Arial"/>
          <w:sz w:val="22"/>
        </w:rPr>
        <w:t xml:space="preserve">La Communauté de Communes Agly Fenouillèdes </w:t>
      </w:r>
      <w:r w:rsidRPr="00E83726">
        <w:rPr>
          <w:rFonts w:ascii="Arial" w:hAnsi="Arial" w:cs="Arial"/>
          <w:sz w:val="22"/>
        </w:rPr>
        <w:t>qui est l’organisatrice de l’accueil de loisirs par l’intermédiaire de la FLL (délégation de service public).</w:t>
      </w:r>
    </w:p>
    <w:p w:rsidR="004A45E2" w:rsidRDefault="004A45E2" w:rsidP="004A45E2">
      <w:pPr>
        <w:pStyle w:val="Paragraphedeliste"/>
        <w:jc w:val="both"/>
        <w:rPr>
          <w:rFonts w:ascii="Arial" w:hAnsi="Arial" w:cs="Arial"/>
          <w:sz w:val="22"/>
          <w:szCs w:val="22"/>
        </w:rPr>
      </w:pPr>
    </w:p>
    <w:p w:rsidR="004A45E2" w:rsidRPr="001D2E7E" w:rsidRDefault="004A45E2" w:rsidP="004A45E2">
      <w:pPr>
        <w:numPr>
          <w:ilvl w:val="0"/>
          <w:numId w:val="19"/>
        </w:numPr>
        <w:spacing w:after="0" w:line="240" w:lineRule="auto"/>
        <w:ind w:left="2136"/>
        <w:jc w:val="both"/>
        <w:rPr>
          <w:rFonts w:ascii="Arial" w:hAnsi="Arial" w:cs="Arial"/>
          <w:sz w:val="22"/>
        </w:rPr>
      </w:pPr>
      <w:r w:rsidRPr="001D2E7E">
        <w:rPr>
          <w:rFonts w:ascii="Arial" w:hAnsi="Arial" w:cs="Arial"/>
          <w:sz w:val="22"/>
        </w:rPr>
        <w:t>Les communes de la Communauté de Co</w:t>
      </w:r>
      <w:r>
        <w:rPr>
          <w:rFonts w:ascii="Arial" w:hAnsi="Arial" w:cs="Arial"/>
          <w:sz w:val="22"/>
        </w:rPr>
        <w:t>mmunes Agly Fenouillèdes</w:t>
      </w:r>
    </w:p>
    <w:p w:rsidR="004A45E2" w:rsidRDefault="004A45E2" w:rsidP="004A45E2">
      <w:pPr>
        <w:jc w:val="both"/>
        <w:rPr>
          <w:rFonts w:ascii="Arial" w:hAnsi="Arial" w:cs="Arial"/>
          <w:sz w:val="22"/>
        </w:rPr>
      </w:pPr>
    </w:p>
    <w:p w:rsidR="004A45E2" w:rsidRPr="00E83726" w:rsidRDefault="004A45E2" w:rsidP="004A45E2">
      <w:pPr>
        <w:numPr>
          <w:ilvl w:val="0"/>
          <w:numId w:val="19"/>
        </w:numPr>
        <w:spacing w:after="0" w:line="240" w:lineRule="auto"/>
        <w:ind w:left="2136"/>
        <w:jc w:val="both"/>
        <w:rPr>
          <w:rFonts w:ascii="Arial" w:hAnsi="Arial" w:cs="Arial"/>
          <w:sz w:val="22"/>
        </w:rPr>
      </w:pPr>
      <w:r>
        <w:rPr>
          <w:rFonts w:ascii="Arial" w:hAnsi="Arial" w:cs="Arial"/>
          <w:sz w:val="22"/>
        </w:rPr>
        <w:t>La MSA afin de faire valoir les droits de chacun (famille, accueil de loisirs).</w:t>
      </w:r>
    </w:p>
    <w:p w:rsidR="004A45E2" w:rsidRPr="00E83726" w:rsidRDefault="004A45E2" w:rsidP="004A45E2">
      <w:pPr>
        <w:jc w:val="both"/>
        <w:rPr>
          <w:rFonts w:ascii="Arial" w:hAnsi="Arial" w:cs="Arial"/>
          <w:sz w:val="22"/>
        </w:rPr>
      </w:pPr>
    </w:p>
    <w:p w:rsidR="004A45E2" w:rsidRDefault="004A45E2" w:rsidP="004A45E2">
      <w:pPr>
        <w:ind w:left="2124"/>
        <w:jc w:val="both"/>
        <w:rPr>
          <w:rFonts w:ascii="Arial" w:hAnsi="Arial" w:cs="Arial"/>
          <w:sz w:val="22"/>
          <w:u w:val="single"/>
        </w:rPr>
      </w:pPr>
      <w:r w:rsidRPr="00E83726">
        <w:rPr>
          <w:rFonts w:ascii="Arial" w:hAnsi="Arial" w:cs="Arial"/>
          <w:sz w:val="22"/>
        </w:rPr>
        <w:t xml:space="preserve">Ces partenariats sont encadrés par des conventions </w:t>
      </w:r>
      <w:r>
        <w:rPr>
          <w:rFonts w:ascii="Arial" w:hAnsi="Arial" w:cs="Arial"/>
          <w:sz w:val="22"/>
        </w:rPr>
        <w:t xml:space="preserve">et/ou contrats </w:t>
      </w:r>
      <w:r w:rsidRPr="00E83726">
        <w:rPr>
          <w:rFonts w:ascii="Arial" w:hAnsi="Arial" w:cs="Arial"/>
          <w:sz w:val="22"/>
        </w:rPr>
        <w:t xml:space="preserve">et font l’objet de contrôles </w:t>
      </w:r>
      <w:r>
        <w:rPr>
          <w:rFonts w:ascii="Arial" w:hAnsi="Arial" w:cs="Arial"/>
          <w:sz w:val="22"/>
        </w:rPr>
        <w:t>réguliers</w:t>
      </w:r>
      <w:r w:rsidRPr="00E83726">
        <w:rPr>
          <w:rFonts w:ascii="Arial" w:hAnsi="Arial" w:cs="Arial"/>
          <w:sz w:val="22"/>
        </w:rPr>
        <w:t xml:space="preserve">. </w:t>
      </w:r>
    </w:p>
    <w:p w:rsidR="004A45E2" w:rsidRDefault="004A45E2" w:rsidP="004A45E2">
      <w:pPr>
        <w:rPr>
          <w:rFonts w:ascii="Arial" w:hAnsi="Arial" w:cs="Arial"/>
          <w:sz w:val="22"/>
          <w:u w:val="single"/>
        </w:rPr>
      </w:pPr>
      <w:r>
        <w:rPr>
          <w:noProof/>
          <w:lang w:eastAsia="fr-FR"/>
        </w:rPr>
        <w:drawing>
          <wp:anchor distT="0" distB="0" distL="114300" distR="114300" simplePos="0" relativeHeight="251682304" behindDoc="1" locked="0" layoutInCell="1" allowOverlap="1" wp14:anchorId="78B835E3" wp14:editId="4DF82FCA">
            <wp:simplePos x="0" y="0"/>
            <wp:positionH relativeFrom="margin">
              <wp:align>center</wp:align>
            </wp:positionH>
            <wp:positionV relativeFrom="margin">
              <wp:align>bottom</wp:align>
            </wp:positionV>
            <wp:extent cx="6684645" cy="9457055"/>
            <wp:effectExtent l="0" t="0" r="1905" b="0"/>
            <wp:wrapNone/>
            <wp:docPr id="19" name="Image 19" descr="C:\Users\KSOLIS2.LEOLAGRANGE\Documents\2- Développement\Commande publique\Matrices AO\Enfance\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OLIS2.LEOLAGRANGE\Documents\2- Développement\Commande publique\Matrices AO\Enfance\Page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84645" cy="945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5E2" w:rsidRDefault="004A45E2" w:rsidP="004A45E2">
      <w:pPr>
        <w:numPr>
          <w:ilvl w:val="0"/>
          <w:numId w:val="18"/>
        </w:numPr>
        <w:spacing w:after="0" w:line="240" w:lineRule="auto"/>
        <w:rPr>
          <w:rFonts w:ascii="Arial" w:hAnsi="Arial" w:cs="Arial"/>
          <w:color w:val="F7AB04"/>
          <w:sz w:val="32"/>
          <w:szCs w:val="32"/>
        </w:rPr>
      </w:pPr>
      <w:r w:rsidRPr="00A931EF">
        <w:rPr>
          <w:rFonts w:ascii="Arial" w:hAnsi="Arial" w:cs="Arial"/>
          <w:color w:val="F7AB04"/>
          <w:sz w:val="32"/>
          <w:szCs w:val="32"/>
        </w:rPr>
        <w:t xml:space="preserve">Fonctionnement de la structure </w:t>
      </w:r>
    </w:p>
    <w:p w:rsidR="00D16126" w:rsidRDefault="00D16126" w:rsidP="00D16126">
      <w:pPr>
        <w:spacing w:after="0" w:line="240" w:lineRule="auto"/>
        <w:rPr>
          <w:rFonts w:ascii="Arial" w:hAnsi="Arial" w:cs="Arial"/>
          <w:color w:val="F7AB04"/>
          <w:sz w:val="32"/>
          <w:szCs w:val="32"/>
        </w:rPr>
      </w:pPr>
    </w:p>
    <w:p w:rsidR="00D16126" w:rsidRPr="00043959" w:rsidRDefault="00D16126" w:rsidP="00043959">
      <w:pPr>
        <w:numPr>
          <w:ilvl w:val="2"/>
          <w:numId w:val="17"/>
        </w:numPr>
        <w:spacing w:after="0" w:line="240" w:lineRule="auto"/>
        <w:rPr>
          <w:rFonts w:ascii="Arial" w:hAnsi="Arial" w:cs="Arial"/>
          <w:i/>
          <w:iCs/>
          <w:color w:val="87BE46"/>
          <w:sz w:val="22"/>
        </w:rPr>
      </w:pPr>
      <w:r w:rsidRPr="00043959">
        <w:rPr>
          <w:rFonts w:ascii="Arial" w:hAnsi="Arial" w:cs="Arial"/>
          <w:sz w:val="22"/>
          <w:u w:val="single"/>
        </w:rPr>
        <w:t xml:space="preserve">Horaires </w:t>
      </w:r>
    </w:p>
    <w:tbl>
      <w:tblPr>
        <w:tblW w:w="0" w:type="auto"/>
        <w:tblInd w:w="-1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512"/>
        <w:gridCol w:w="4575"/>
      </w:tblGrid>
      <w:tr w:rsidR="00D16126" w:rsidRPr="00101704" w:rsidTr="002C11BD">
        <w:tc>
          <w:tcPr>
            <w:tcW w:w="2512" w:type="dxa"/>
            <w:tcBorders>
              <w:top w:val="single" w:sz="8" w:space="0" w:color="auto"/>
            </w:tcBorders>
            <w:vAlign w:val="center"/>
          </w:tcPr>
          <w:p w:rsidR="00D16126" w:rsidRPr="008B0DCF" w:rsidRDefault="00D16126" w:rsidP="002C11BD">
            <w:pPr>
              <w:jc w:val="center"/>
              <w:rPr>
                <w:rFonts w:ascii="Arial" w:hAnsi="Arial" w:cs="Arial"/>
                <w:b/>
                <w:bCs/>
                <w:sz w:val="16"/>
                <w:szCs w:val="16"/>
                <w:u w:val="single"/>
              </w:rPr>
            </w:pPr>
            <w:r w:rsidRPr="008B0DCF">
              <w:rPr>
                <w:rFonts w:ascii="Arial" w:hAnsi="Arial" w:cs="Arial"/>
                <w:b/>
                <w:bCs/>
              </w:rPr>
              <w:t>7h30</w:t>
            </w:r>
            <w:r w:rsidRPr="008B0DCF">
              <w:rPr>
                <w:rFonts w:ascii="Arial" w:hAnsi="Arial" w:cs="Arial"/>
                <w:b/>
                <w:bCs/>
                <w:sz w:val="16"/>
                <w:szCs w:val="16"/>
              </w:rPr>
              <w:t>-9h</w:t>
            </w:r>
            <w:r>
              <w:rPr>
                <w:rFonts w:ascii="Arial" w:hAnsi="Arial" w:cs="Arial"/>
                <w:b/>
                <w:bCs/>
                <w:sz w:val="16"/>
                <w:szCs w:val="16"/>
              </w:rPr>
              <w:t>00</w:t>
            </w:r>
          </w:p>
        </w:tc>
        <w:tc>
          <w:tcPr>
            <w:tcW w:w="4575" w:type="dxa"/>
            <w:tcBorders>
              <w:top w:val="single" w:sz="8" w:space="0" w:color="auto"/>
            </w:tcBorders>
            <w:vAlign w:val="center"/>
          </w:tcPr>
          <w:p w:rsidR="00D16126" w:rsidRPr="002C11BD" w:rsidRDefault="00D16126" w:rsidP="002C11BD">
            <w:pPr>
              <w:autoSpaceDE w:val="0"/>
              <w:autoSpaceDN w:val="0"/>
              <w:adjustRightInd w:val="0"/>
              <w:rPr>
                <w:rFonts w:ascii="Arial" w:hAnsi="Arial" w:cs="Arial"/>
                <w:sz w:val="16"/>
                <w:szCs w:val="16"/>
              </w:rPr>
            </w:pPr>
            <w:r w:rsidRPr="008B0DCF">
              <w:rPr>
                <w:rFonts w:ascii="Arial" w:hAnsi="Arial" w:cs="Arial"/>
                <w:sz w:val="16"/>
                <w:szCs w:val="16"/>
              </w:rPr>
              <w:t>Accueil échelonné des enfants (prise en compte des parents</w:t>
            </w:r>
            <w:r>
              <w:rPr>
                <w:rFonts w:ascii="Arial" w:hAnsi="Arial" w:cs="Arial"/>
                <w:sz w:val="16"/>
                <w:szCs w:val="16"/>
              </w:rPr>
              <w:t>, arrivée des enfants du ramassage en bus</w:t>
            </w:r>
            <w:r w:rsidR="002C11BD">
              <w:rPr>
                <w:rFonts w:ascii="Arial" w:hAnsi="Arial" w:cs="Arial"/>
                <w:sz w:val="16"/>
                <w:szCs w:val="16"/>
              </w:rPr>
              <w:t>)</w:t>
            </w:r>
          </w:p>
        </w:tc>
      </w:tr>
      <w:tr w:rsidR="002C11BD" w:rsidRPr="00101704" w:rsidTr="002C11BD">
        <w:tc>
          <w:tcPr>
            <w:tcW w:w="2512" w:type="dxa"/>
            <w:tcBorders>
              <w:top w:val="single" w:sz="8" w:space="0" w:color="auto"/>
            </w:tcBorders>
            <w:vAlign w:val="center"/>
          </w:tcPr>
          <w:p w:rsidR="002C11BD" w:rsidRPr="008B0DCF" w:rsidRDefault="002C11BD" w:rsidP="002C11BD">
            <w:pPr>
              <w:jc w:val="center"/>
              <w:rPr>
                <w:rFonts w:ascii="Arial" w:hAnsi="Arial" w:cs="Arial"/>
                <w:b/>
                <w:bCs/>
              </w:rPr>
            </w:pPr>
            <w:r>
              <w:rPr>
                <w:rFonts w:ascii="Arial" w:hAnsi="Arial" w:cs="Arial"/>
                <w:b/>
                <w:bCs/>
              </w:rPr>
              <w:t>9h-17h</w:t>
            </w:r>
          </w:p>
        </w:tc>
        <w:tc>
          <w:tcPr>
            <w:tcW w:w="4575" w:type="dxa"/>
            <w:tcBorders>
              <w:top w:val="single" w:sz="8" w:space="0" w:color="auto"/>
            </w:tcBorders>
            <w:vAlign w:val="center"/>
          </w:tcPr>
          <w:p w:rsidR="002C11BD" w:rsidRPr="008B0DCF" w:rsidRDefault="002C11BD" w:rsidP="002C11BD">
            <w:pPr>
              <w:autoSpaceDE w:val="0"/>
              <w:autoSpaceDN w:val="0"/>
              <w:adjustRightInd w:val="0"/>
              <w:rPr>
                <w:rFonts w:ascii="Arial" w:hAnsi="Arial" w:cs="Arial"/>
                <w:sz w:val="16"/>
                <w:szCs w:val="16"/>
              </w:rPr>
            </w:pPr>
            <w:r>
              <w:rPr>
                <w:rFonts w:ascii="Arial" w:hAnsi="Arial" w:cs="Arial"/>
                <w:sz w:val="16"/>
                <w:szCs w:val="16"/>
              </w:rPr>
              <w:t>Journée de centre de loisirs</w:t>
            </w:r>
          </w:p>
        </w:tc>
      </w:tr>
      <w:tr w:rsidR="00D16126" w:rsidRPr="00101704" w:rsidTr="002C11BD">
        <w:tc>
          <w:tcPr>
            <w:tcW w:w="2512" w:type="dxa"/>
            <w:tcBorders>
              <w:bottom w:val="single" w:sz="8" w:space="0" w:color="auto"/>
            </w:tcBorders>
            <w:vAlign w:val="center"/>
          </w:tcPr>
          <w:p w:rsidR="00D16126" w:rsidRPr="008B0DCF" w:rsidRDefault="00D16126" w:rsidP="002C11BD">
            <w:pPr>
              <w:jc w:val="center"/>
              <w:rPr>
                <w:rFonts w:ascii="Arial" w:hAnsi="Arial" w:cs="Arial"/>
                <w:b/>
                <w:bCs/>
                <w:sz w:val="16"/>
                <w:szCs w:val="16"/>
                <w:u w:val="single"/>
              </w:rPr>
            </w:pPr>
            <w:r w:rsidRPr="008B0DCF">
              <w:rPr>
                <w:rFonts w:ascii="Arial" w:hAnsi="Arial" w:cs="Arial"/>
                <w:b/>
                <w:bCs/>
                <w:sz w:val="16"/>
                <w:szCs w:val="16"/>
              </w:rPr>
              <w:t xml:space="preserve">17h00 – </w:t>
            </w:r>
            <w:r w:rsidRPr="008B0DCF">
              <w:rPr>
                <w:rFonts w:ascii="Arial" w:hAnsi="Arial" w:cs="Arial"/>
                <w:b/>
                <w:bCs/>
              </w:rPr>
              <w:t>18H30</w:t>
            </w:r>
            <w:r w:rsidRPr="008B0DCF">
              <w:rPr>
                <w:rFonts w:ascii="Arial" w:hAnsi="Arial" w:cs="Arial"/>
                <w:b/>
                <w:bCs/>
                <w:sz w:val="16"/>
                <w:szCs w:val="16"/>
              </w:rPr>
              <w:t xml:space="preserve"> </w:t>
            </w:r>
          </w:p>
        </w:tc>
        <w:tc>
          <w:tcPr>
            <w:tcW w:w="4575" w:type="dxa"/>
            <w:tcBorders>
              <w:bottom w:val="single" w:sz="8" w:space="0" w:color="auto"/>
            </w:tcBorders>
            <w:vAlign w:val="center"/>
          </w:tcPr>
          <w:p w:rsidR="00D16126" w:rsidRPr="008B0DCF" w:rsidRDefault="00D16126" w:rsidP="002C11BD">
            <w:pPr>
              <w:autoSpaceDE w:val="0"/>
              <w:autoSpaceDN w:val="0"/>
              <w:adjustRightInd w:val="0"/>
              <w:rPr>
                <w:rFonts w:ascii="Arial" w:hAnsi="Arial" w:cs="Arial"/>
                <w:sz w:val="16"/>
                <w:szCs w:val="16"/>
                <w:u w:val="single"/>
              </w:rPr>
            </w:pPr>
            <w:r w:rsidRPr="008B0DCF">
              <w:rPr>
                <w:rFonts w:ascii="Arial" w:hAnsi="Arial" w:cs="Arial"/>
                <w:sz w:val="16"/>
                <w:szCs w:val="16"/>
              </w:rPr>
              <w:t>Fin de journée. Départ échelonné. (Prise en compte des parents</w:t>
            </w:r>
            <w:r>
              <w:rPr>
                <w:rFonts w:ascii="Arial" w:hAnsi="Arial" w:cs="Arial"/>
                <w:sz w:val="16"/>
                <w:szCs w:val="16"/>
              </w:rPr>
              <w:t>, départ des enfants du ramassage en bus</w:t>
            </w:r>
            <w:r w:rsidRPr="008B0DCF">
              <w:rPr>
                <w:rFonts w:ascii="Arial" w:hAnsi="Arial" w:cs="Arial"/>
                <w:sz w:val="16"/>
                <w:szCs w:val="16"/>
              </w:rPr>
              <w:t>)</w:t>
            </w:r>
          </w:p>
        </w:tc>
      </w:tr>
    </w:tbl>
    <w:p w:rsidR="00D16126" w:rsidRDefault="00D16126" w:rsidP="00D16126">
      <w:pPr>
        <w:rPr>
          <w:rFonts w:ascii="Arial" w:hAnsi="Arial" w:cs="Arial"/>
          <w:i/>
          <w:iCs/>
          <w:color w:val="87BE46"/>
          <w:sz w:val="22"/>
        </w:rPr>
      </w:pPr>
    </w:p>
    <w:p w:rsidR="00D16126" w:rsidRPr="002E446C" w:rsidRDefault="007C6982" w:rsidP="007C6982">
      <w:pPr>
        <w:tabs>
          <w:tab w:val="left" w:pos="3975"/>
        </w:tabs>
        <w:rPr>
          <w:rFonts w:ascii="Arial" w:hAnsi="Arial" w:cs="Arial"/>
          <w:i/>
          <w:iCs/>
          <w:color w:val="87BE46"/>
          <w:sz w:val="22"/>
        </w:rPr>
      </w:pPr>
      <w:r>
        <w:rPr>
          <w:rFonts w:ascii="Arial" w:hAnsi="Arial" w:cs="Arial"/>
          <w:i/>
          <w:iCs/>
          <w:color w:val="87BE46"/>
          <w:sz w:val="22"/>
        </w:rPr>
        <w:tab/>
      </w:r>
    </w:p>
    <w:p w:rsidR="00D16126" w:rsidRPr="00043959" w:rsidRDefault="00D16126" w:rsidP="00043959">
      <w:pPr>
        <w:numPr>
          <w:ilvl w:val="2"/>
          <w:numId w:val="17"/>
        </w:numPr>
        <w:spacing w:after="0" w:line="240" w:lineRule="auto"/>
        <w:jc w:val="both"/>
        <w:rPr>
          <w:rFonts w:ascii="Arial" w:hAnsi="Arial" w:cs="Arial"/>
          <w:color w:val="87BE46"/>
          <w:sz w:val="22"/>
        </w:rPr>
      </w:pPr>
      <w:r w:rsidRPr="00043959">
        <w:rPr>
          <w:rFonts w:ascii="Arial" w:hAnsi="Arial" w:cs="Arial"/>
          <w:sz w:val="22"/>
          <w:u w:val="single"/>
        </w:rPr>
        <w:t>Dates d’inscriptions</w:t>
      </w:r>
    </w:p>
    <w:p w:rsidR="00D16126" w:rsidRPr="000751C4" w:rsidRDefault="00D16126" w:rsidP="00D16126">
      <w:pPr>
        <w:rPr>
          <w:rFonts w:ascii="Arial" w:hAnsi="Arial" w:cs="Arial"/>
          <w:color w:val="87BE46"/>
          <w:sz w:val="2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2"/>
        <w:gridCol w:w="4605"/>
      </w:tblGrid>
      <w:tr w:rsidR="00D16126" w:rsidRPr="008B0DCF" w:rsidTr="002C11BD">
        <w:trPr>
          <w:trHeight w:val="604"/>
        </w:trPr>
        <w:tc>
          <w:tcPr>
            <w:tcW w:w="7117" w:type="dxa"/>
            <w:gridSpan w:val="2"/>
            <w:vAlign w:val="bottom"/>
          </w:tcPr>
          <w:p w:rsidR="00D16126" w:rsidRPr="008B0DCF" w:rsidRDefault="00D16126" w:rsidP="002C11BD">
            <w:pPr>
              <w:tabs>
                <w:tab w:val="left" w:pos="3480"/>
              </w:tabs>
              <w:jc w:val="center"/>
              <w:rPr>
                <w:rFonts w:ascii="Arial" w:hAnsi="Arial" w:cs="Arial"/>
                <w:b/>
                <w:bCs/>
              </w:rPr>
            </w:pPr>
            <w:r>
              <w:rPr>
                <w:rFonts w:ascii="Arial" w:hAnsi="Arial" w:cs="Arial"/>
                <w:b/>
                <w:bCs/>
                <w:sz w:val="22"/>
              </w:rPr>
              <w:t>Inscriptions pour les vacances</w:t>
            </w:r>
            <w:r w:rsidRPr="008B0DCF">
              <w:rPr>
                <w:rFonts w:ascii="Arial" w:hAnsi="Arial" w:cs="Arial"/>
                <w:b/>
                <w:bCs/>
                <w:sz w:val="22"/>
              </w:rPr>
              <w:t xml:space="preserve"> </w:t>
            </w:r>
          </w:p>
          <w:p w:rsidR="00D16126" w:rsidRPr="008B0DCF" w:rsidRDefault="00D16126" w:rsidP="002C11BD">
            <w:pPr>
              <w:tabs>
                <w:tab w:val="left" w:pos="3480"/>
              </w:tabs>
              <w:jc w:val="center"/>
              <w:rPr>
                <w:rFonts w:ascii="Arial" w:hAnsi="Arial" w:cs="Arial"/>
                <w:b/>
                <w:bCs/>
                <w:sz w:val="18"/>
                <w:szCs w:val="18"/>
              </w:rPr>
            </w:pPr>
          </w:p>
        </w:tc>
      </w:tr>
      <w:tr w:rsidR="00D16126" w:rsidRPr="008B0DCF" w:rsidTr="002C11BD">
        <w:trPr>
          <w:trHeight w:val="415"/>
        </w:trPr>
        <w:tc>
          <w:tcPr>
            <w:tcW w:w="2512" w:type="dxa"/>
            <w:vAlign w:val="center"/>
          </w:tcPr>
          <w:p w:rsidR="00D16126" w:rsidRPr="008B0DCF" w:rsidRDefault="00D16126" w:rsidP="002C11BD">
            <w:pPr>
              <w:jc w:val="center"/>
              <w:rPr>
                <w:rFonts w:ascii="Arial" w:hAnsi="Arial" w:cs="Arial"/>
                <w:b/>
                <w:bCs/>
                <w:sz w:val="18"/>
                <w:szCs w:val="18"/>
                <w:u w:val="single"/>
              </w:rPr>
            </w:pPr>
            <w:r w:rsidRPr="008B0DCF">
              <w:rPr>
                <w:rFonts w:ascii="Arial" w:hAnsi="Arial" w:cs="Arial"/>
                <w:b/>
                <w:bCs/>
                <w:sz w:val="18"/>
                <w:szCs w:val="18"/>
              </w:rPr>
              <w:t>Période concernée</w:t>
            </w:r>
          </w:p>
        </w:tc>
        <w:tc>
          <w:tcPr>
            <w:tcW w:w="4605" w:type="dxa"/>
            <w:vAlign w:val="center"/>
          </w:tcPr>
          <w:p w:rsidR="00D16126" w:rsidRPr="008B0DCF" w:rsidRDefault="00D16126" w:rsidP="002C11BD">
            <w:pPr>
              <w:jc w:val="center"/>
              <w:rPr>
                <w:rFonts w:ascii="Arial" w:hAnsi="Arial" w:cs="Arial"/>
                <w:b/>
                <w:bCs/>
                <w:sz w:val="18"/>
                <w:szCs w:val="18"/>
                <w:u w:val="single"/>
              </w:rPr>
            </w:pPr>
            <w:r w:rsidRPr="008B0DCF">
              <w:rPr>
                <w:rFonts w:ascii="Arial" w:hAnsi="Arial" w:cs="Arial"/>
                <w:b/>
                <w:bCs/>
                <w:sz w:val="18"/>
                <w:szCs w:val="18"/>
              </w:rPr>
              <w:t>Inscription le</w:t>
            </w:r>
          </w:p>
        </w:tc>
      </w:tr>
      <w:tr w:rsidR="00D16126" w:rsidRPr="008B0DCF" w:rsidTr="002C11BD">
        <w:trPr>
          <w:trHeight w:val="846"/>
        </w:trPr>
        <w:tc>
          <w:tcPr>
            <w:tcW w:w="2512" w:type="dxa"/>
            <w:vAlign w:val="center"/>
          </w:tcPr>
          <w:p w:rsidR="00D16126" w:rsidRPr="002129E5" w:rsidRDefault="00D16126" w:rsidP="002C11BD">
            <w:pPr>
              <w:jc w:val="center"/>
              <w:rPr>
                <w:rFonts w:ascii="Arial" w:hAnsi="Arial" w:cs="Arial"/>
                <w:sz w:val="18"/>
                <w:szCs w:val="18"/>
                <w:u w:val="single"/>
              </w:rPr>
            </w:pPr>
            <w:r w:rsidRPr="002129E5">
              <w:rPr>
                <w:rFonts w:ascii="Arial" w:hAnsi="Arial" w:cs="Arial"/>
                <w:sz w:val="18"/>
                <w:szCs w:val="18"/>
                <w:u w:val="single"/>
              </w:rPr>
              <w:t>Vacances scolaires</w:t>
            </w:r>
          </w:p>
          <w:p w:rsidR="00D16126" w:rsidRDefault="00D16126" w:rsidP="002C11BD">
            <w:pPr>
              <w:jc w:val="center"/>
              <w:rPr>
                <w:rFonts w:ascii="Arial" w:hAnsi="Arial" w:cs="Arial"/>
                <w:sz w:val="18"/>
                <w:szCs w:val="18"/>
                <w:u w:val="single"/>
              </w:rPr>
            </w:pPr>
            <w:r w:rsidRPr="002129E5">
              <w:rPr>
                <w:rFonts w:ascii="Arial" w:hAnsi="Arial" w:cs="Arial"/>
                <w:sz w:val="18"/>
                <w:szCs w:val="18"/>
                <w:u w:val="single"/>
              </w:rPr>
              <w:t>(hors Noël)</w:t>
            </w:r>
          </w:p>
          <w:p w:rsidR="00D16126" w:rsidRDefault="00D16126" w:rsidP="002C11BD">
            <w:pPr>
              <w:jc w:val="center"/>
              <w:rPr>
                <w:rFonts w:ascii="Arial" w:hAnsi="Arial" w:cs="Arial"/>
                <w:sz w:val="18"/>
                <w:szCs w:val="18"/>
                <w:u w:val="single"/>
              </w:rPr>
            </w:pPr>
          </w:p>
          <w:p w:rsidR="00D16126" w:rsidRPr="002129E5" w:rsidRDefault="00D16126" w:rsidP="002C11BD">
            <w:pPr>
              <w:jc w:val="center"/>
              <w:rPr>
                <w:rFonts w:ascii="Arial" w:hAnsi="Arial" w:cs="Arial"/>
                <w:sz w:val="18"/>
                <w:szCs w:val="18"/>
              </w:rPr>
            </w:pPr>
          </w:p>
        </w:tc>
        <w:tc>
          <w:tcPr>
            <w:tcW w:w="4605" w:type="dxa"/>
            <w:vAlign w:val="center"/>
          </w:tcPr>
          <w:p w:rsidR="00D16126" w:rsidRPr="00A049C4" w:rsidRDefault="00D16126" w:rsidP="007C6982">
            <w:pPr>
              <w:numPr>
                <w:ilvl w:val="0"/>
                <w:numId w:val="21"/>
              </w:numPr>
              <w:spacing w:after="0" w:line="240" w:lineRule="auto"/>
              <w:rPr>
                <w:rFonts w:ascii="Arial" w:hAnsi="Arial" w:cs="Arial"/>
                <w:sz w:val="18"/>
                <w:szCs w:val="18"/>
              </w:rPr>
            </w:pPr>
            <w:r w:rsidRPr="00A049C4">
              <w:rPr>
                <w:rFonts w:ascii="Arial" w:hAnsi="Arial" w:cs="Arial"/>
                <w:sz w:val="18"/>
                <w:szCs w:val="18"/>
              </w:rPr>
              <w:lastRenderedPageBreak/>
              <w:t>Ouverture des inscriptions 2 semaines au minimum avant la période de vacances</w:t>
            </w:r>
            <w:r w:rsidR="00AD4833" w:rsidRPr="00A049C4">
              <w:rPr>
                <w:rFonts w:ascii="Arial" w:hAnsi="Arial" w:cs="Arial"/>
                <w:sz w:val="18"/>
                <w:szCs w:val="18"/>
              </w:rPr>
              <w:t xml:space="preserve"> sur internet</w:t>
            </w:r>
            <w:r w:rsidRPr="00A049C4">
              <w:rPr>
                <w:rFonts w:ascii="Arial" w:hAnsi="Arial" w:cs="Arial"/>
                <w:sz w:val="18"/>
                <w:szCs w:val="18"/>
              </w:rPr>
              <w:t xml:space="preserve">. </w:t>
            </w:r>
          </w:p>
          <w:p w:rsidR="00D16126" w:rsidRPr="002129E5" w:rsidRDefault="00D16126" w:rsidP="00D16126">
            <w:pPr>
              <w:numPr>
                <w:ilvl w:val="0"/>
                <w:numId w:val="21"/>
              </w:numPr>
              <w:spacing w:after="0" w:line="240" w:lineRule="auto"/>
              <w:rPr>
                <w:rFonts w:ascii="Arial" w:hAnsi="Arial" w:cs="Arial"/>
                <w:sz w:val="18"/>
                <w:szCs w:val="18"/>
              </w:rPr>
            </w:pPr>
            <w:r>
              <w:rPr>
                <w:rFonts w:ascii="Arial" w:hAnsi="Arial" w:cs="Arial"/>
                <w:sz w:val="18"/>
                <w:szCs w:val="18"/>
              </w:rPr>
              <w:t xml:space="preserve">Tous les documents d’inscription et de réservation sont à disposition auprès du </w:t>
            </w:r>
            <w:r>
              <w:rPr>
                <w:rFonts w:ascii="Arial" w:hAnsi="Arial" w:cs="Arial"/>
                <w:sz w:val="18"/>
                <w:szCs w:val="18"/>
              </w:rPr>
              <w:lastRenderedPageBreak/>
              <w:t>directeur, auprès des mairies et de la Communauté de communes, sur le site du centre de loisirs</w:t>
            </w:r>
            <w:r>
              <w:t xml:space="preserve"> </w:t>
            </w:r>
            <w:r>
              <w:rPr>
                <w:rFonts w:ascii="Arial" w:hAnsi="Arial" w:cs="Arial"/>
                <w:sz w:val="18"/>
                <w:szCs w:val="18"/>
              </w:rPr>
              <w:t>et par mail sur demande. Ainsi qu’une inscription en ligne.</w:t>
            </w:r>
          </w:p>
        </w:tc>
      </w:tr>
    </w:tbl>
    <w:p w:rsidR="00D16126" w:rsidRPr="00A931EF" w:rsidRDefault="00D16126" w:rsidP="00D16126">
      <w:pPr>
        <w:spacing w:after="0" w:line="240" w:lineRule="auto"/>
        <w:rPr>
          <w:rFonts w:ascii="Arial" w:hAnsi="Arial" w:cs="Arial"/>
          <w:color w:val="F7AB04"/>
          <w:sz w:val="32"/>
          <w:szCs w:val="32"/>
        </w:rPr>
      </w:pPr>
    </w:p>
    <w:p w:rsidR="00D63B89" w:rsidRDefault="00D63B89" w:rsidP="00D63B89">
      <w:pPr>
        <w:tabs>
          <w:tab w:val="left" w:pos="7888"/>
        </w:tabs>
      </w:pPr>
      <w:r>
        <w:rPr>
          <w:noProof/>
          <w:lang w:eastAsia="fr-FR"/>
        </w:rPr>
        <w:drawing>
          <wp:anchor distT="0" distB="0" distL="114300" distR="114300" simplePos="0" relativeHeight="251652608" behindDoc="1" locked="0" layoutInCell="1" allowOverlap="1" wp14:anchorId="3FEE3A77" wp14:editId="3145AECA">
            <wp:simplePos x="0" y="0"/>
            <wp:positionH relativeFrom="column">
              <wp:posOffset>-500702</wp:posOffset>
            </wp:positionH>
            <wp:positionV relativeFrom="page">
              <wp:posOffset>244475</wp:posOffset>
            </wp:positionV>
            <wp:extent cx="6617335" cy="9361805"/>
            <wp:effectExtent l="0" t="0" r="0" b="0"/>
            <wp:wrapNone/>
            <wp:docPr id="55" name="Image 55" descr="C:\Users\KSOLIS2.LEOLAGRANGE\Documents\2- Développement\Commande publique\Matrices AO\Enfance\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OLIS2.LEOLAGRANGE\Documents\2- Développement\Commande publique\Matrices AO\Enfance\Page 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17335" cy="9361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1BD" w:rsidRPr="00043959" w:rsidRDefault="002C11BD" w:rsidP="00043959">
      <w:pPr>
        <w:numPr>
          <w:ilvl w:val="2"/>
          <w:numId w:val="17"/>
        </w:numPr>
        <w:autoSpaceDE w:val="0"/>
        <w:autoSpaceDN w:val="0"/>
        <w:adjustRightInd w:val="0"/>
        <w:spacing w:after="0" w:line="240" w:lineRule="auto"/>
        <w:jc w:val="both"/>
        <w:rPr>
          <w:rFonts w:ascii="Arial" w:hAnsi="Arial" w:cs="Arial"/>
          <w:sz w:val="16"/>
          <w:szCs w:val="16"/>
        </w:rPr>
      </w:pPr>
      <w:r>
        <w:rPr>
          <w:noProof/>
          <w:lang w:eastAsia="fr-FR"/>
        </w:rPr>
        <w:drawing>
          <wp:anchor distT="0" distB="0" distL="114300" distR="114300" simplePos="0" relativeHeight="251686400" behindDoc="1" locked="0" layoutInCell="1" allowOverlap="1" wp14:anchorId="5A484C8B" wp14:editId="22AD4A30">
            <wp:simplePos x="0" y="0"/>
            <wp:positionH relativeFrom="column">
              <wp:posOffset>-356926</wp:posOffset>
            </wp:positionH>
            <wp:positionV relativeFrom="page">
              <wp:posOffset>388758</wp:posOffset>
            </wp:positionV>
            <wp:extent cx="6684645" cy="9457055"/>
            <wp:effectExtent l="0" t="0" r="1905" b="0"/>
            <wp:wrapNone/>
            <wp:docPr id="3" name="Image 3" descr="C:\Users\KSOLIS2.LEOLAGRANGE\Documents\2- Développement\Commande publique\Matrices AO\Enfance\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OLIS2.LEOLAGRANGE\Documents\2- Développement\Commande publique\Matrices AO\Enfance\Page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84645" cy="945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0B9">
        <w:tab/>
      </w:r>
      <w:r w:rsidRPr="00043959">
        <w:rPr>
          <w:rFonts w:ascii="Arial" w:hAnsi="Arial" w:cs="Arial"/>
          <w:sz w:val="22"/>
          <w:u w:val="single"/>
        </w:rPr>
        <w:t xml:space="preserve">Journée type </w:t>
      </w:r>
    </w:p>
    <w:p w:rsidR="002C11BD" w:rsidRPr="008B0DCF" w:rsidRDefault="002C11BD" w:rsidP="002C11BD">
      <w:pPr>
        <w:autoSpaceDE w:val="0"/>
        <w:autoSpaceDN w:val="0"/>
        <w:adjustRightInd w:val="0"/>
        <w:ind w:left="2124"/>
        <w:jc w:val="both"/>
        <w:rPr>
          <w:rFonts w:ascii="Arial" w:hAnsi="Arial" w:cs="Arial"/>
          <w:sz w:val="16"/>
          <w:szCs w:val="16"/>
        </w:rPr>
      </w:pPr>
      <w:r w:rsidRPr="008B0DCF">
        <w:rPr>
          <w:rFonts w:ascii="Arial" w:hAnsi="Arial" w:cs="Arial"/>
          <w:sz w:val="16"/>
          <w:szCs w:val="16"/>
        </w:rPr>
        <w:t xml:space="preserve">*Tout au long de la journée les enfants sont sous la responsabilité de l’équipe d’animation. </w:t>
      </w:r>
    </w:p>
    <w:p w:rsidR="002C11BD" w:rsidRPr="00D536FA" w:rsidRDefault="002C11BD" w:rsidP="002C11BD">
      <w:pPr>
        <w:autoSpaceDE w:val="0"/>
        <w:autoSpaceDN w:val="0"/>
        <w:adjustRightInd w:val="0"/>
        <w:ind w:left="2124"/>
        <w:jc w:val="both"/>
        <w:rPr>
          <w:rFonts w:ascii="Arial" w:hAnsi="Arial" w:cs="Arial"/>
          <w:sz w:val="16"/>
          <w:szCs w:val="16"/>
        </w:rPr>
      </w:pPr>
      <w:r>
        <w:rPr>
          <w:rFonts w:ascii="Arial" w:hAnsi="Arial" w:cs="Arial"/>
          <w:noProof/>
          <w:sz w:val="16"/>
          <w:szCs w:val="16"/>
          <w:lang w:eastAsia="fr-FR"/>
        </w:rPr>
        <w:drawing>
          <wp:anchor distT="0" distB="0" distL="114300" distR="114300" simplePos="0" relativeHeight="251684352" behindDoc="0" locked="0" layoutInCell="1" allowOverlap="1" wp14:anchorId="128A6CD5" wp14:editId="637DD05D">
            <wp:simplePos x="0" y="0"/>
            <wp:positionH relativeFrom="column">
              <wp:posOffset>614045</wp:posOffset>
            </wp:positionH>
            <wp:positionV relativeFrom="paragraph">
              <wp:posOffset>316865</wp:posOffset>
            </wp:positionV>
            <wp:extent cx="4810760" cy="6429375"/>
            <wp:effectExtent l="19050" t="0" r="8890" b="0"/>
            <wp:wrapTopAndBottom/>
            <wp:docPr id="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l="51091" t="9870" r="15959" b="12252"/>
                    <a:stretch>
                      <a:fillRect/>
                    </a:stretch>
                  </pic:blipFill>
                  <pic:spPr bwMode="auto">
                    <a:xfrm>
                      <a:off x="0" y="0"/>
                      <a:ext cx="4810760" cy="6429375"/>
                    </a:xfrm>
                    <a:prstGeom prst="rect">
                      <a:avLst/>
                    </a:prstGeom>
                    <a:noFill/>
                    <a:ln w="9525">
                      <a:noFill/>
                      <a:miter lim="800000"/>
                      <a:headEnd/>
                      <a:tailEnd/>
                    </a:ln>
                  </pic:spPr>
                </pic:pic>
              </a:graphicData>
            </a:graphic>
          </wp:anchor>
        </w:drawing>
      </w:r>
      <w:r w:rsidRPr="008B0DCF">
        <w:rPr>
          <w:rFonts w:ascii="Arial" w:hAnsi="Arial" w:cs="Arial"/>
          <w:sz w:val="16"/>
          <w:szCs w:val="16"/>
        </w:rPr>
        <w:t>**La journée se déroule dans l</w:t>
      </w:r>
      <w:r>
        <w:rPr>
          <w:rFonts w:ascii="Arial" w:hAnsi="Arial" w:cs="Arial"/>
          <w:sz w:val="16"/>
          <w:szCs w:val="16"/>
        </w:rPr>
        <w:t>e respect du rythme de l’enfant</w:t>
      </w:r>
    </w:p>
    <w:p w:rsidR="002C11BD" w:rsidRDefault="002C11BD" w:rsidP="002C11BD">
      <w:pPr>
        <w:rPr>
          <w:rFonts w:ascii="Arial" w:hAnsi="Arial" w:cs="Arial"/>
          <w:sz w:val="22"/>
          <w:u w:val="single"/>
        </w:rPr>
      </w:pPr>
    </w:p>
    <w:p w:rsidR="007C6982" w:rsidRDefault="007C6982" w:rsidP="002C11BD">
      <w:pPr>
        <w:rPr>
          <w:rFonts w:ascii="Arial" w:hAnsi="Arial" w:cs="Arial"/>
          <w:sz w:val="22"/>
          <w:u w:val="single"/>
        </w:rPr>
      </w:pPr>
    </w:p>
    <w:p w:rsidR="002C11BD" w:rsidRPr="008B0DCF" w:rsidRDefault="004C48B8" w:rsidP="002C11BD">
      <w:pPr>
        <w:numPr>
          <w:ilvl w:val="2"/>
          <w:numId w:val="17"/>
        </w:numPr>
        <w:spacing w:after="0" w:line="240" w:lineRule="auto"/>
        <w:rPr>
          <w:rFonts w:ascii="Arial" w:hAnsi="Arial" w:cs="Arial"/>
          <w:sz w:val="22"/>
          <w:u w:val="single"/>
        </w:rPr>
      </w:pPr>
      <w:r>
        <w:rPr>
          <w:noProof/>
          <w:lang w:eastAsia="fr-FR"/>
        </w:rPr>
        <w:lastRenderedPageBreak/>
        <w:drawing>
          <wp:anchor distT="0" distB="0" distL="114300" distR="114300" simplePos="0" relativeHeight="251653632" behindDoc="1" locked="0" layoutInCell="1" allowOverlap="1" wp14:anchorId="7B455427" wp14:editId="2DBA4B83">
            <wp:simplePos x="0" y="0"/>
            <wp:positionH relativeFrom="column">
              <wp:posOffset>-526571</wp:posOffset>
            </wp:positionH>
            <wp:positionV relativeFrom="page">
              <wp:posOffset>186612</wp:posOffset>
            </wp:positionV>
            <wp:extent cx="5434503" cy="7688425"/>
            <wp:effectExtent l="0" t="0" r="0" b="8255"/>
            <wp:wrapNone/>
            <wp:docPr id="58" name="Image 58" descr="C:\Users\KSOLIS2.LEOLAGRANGE\Documents\2- Développement\Commande publique\Matrices AO\Enfance\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OLIS2.LEOLAGRANGE\Documents\2- Développement\Commande publique\Matrices AO\Enfance\Page 1.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38447" cy="76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2C11BD">
        <w:rPr>
          <w:rFonts w:ascii="Arial" w:hAnsi="Arial" w:cs="Arial"/>
          <w:sz w:val="22"/>
          <w:u w:val="single"/>
        </w:rPr>
        <w:t>Notre positionnement concernant la Laïcité</w:t>
      </w:r>
    </w:p>
    <w:p w:rsidR="002C11BD" w:rsidRDefault="002C11BD" w:rsidP="002C11BD">
      <w:pPr>
        <w:ind w:left="1416"/>
        <w:rPr>
          <w:rFonts w:ascii="Arial" w:hAnsi="Arial" w:cs="Arial"/>
          <w:sz w:val="22"/>
          <w:u w:val="single"/>
        </w:rPr>
      </w:pPr>
    </w:p>
    <w:p w:rsidR="002C11BD" w:rsidRDefault="002C11BD" w:rsidP="002C11BD">
      <w:pPr>
        <w:ind w:left="708"/>
        <w:jc w:val="both"/>
        <w:rPr>
          <w:rFonts w:ascii="Arial" w:hAnsi="Arial" w:cs="Arial"/>
          <w:sz w:val="22"/>
        </w:rPr>
      </w:pPr>
      <w:r>
        <w:rPr>
          <w:rFonts w:ascii="Arial" w:hAnsi="Arial" w:cs="Arial"/>
          <w:sz w:val="22"/>
        </w:rPr>
        <w:t xml:space="preserve">En raison de son </w:t>
      </w:r>
      <w:r>
        <w:rPr>
          <w:rFonts w:ascii="Arial" w:hAnsi="Arial" w:cs="Arial"/>
          <w:b/>
          <w:bCs/>
          <w:sz w:val="22"/>
        </w:rPr>
        <w:t>caractère laïque</w:t>
      </w:r>
      <w:r>
        <w:rPr>
          <w:rFonts w:ascii="Arial" w:hAnsi="Arial" w:cs="Arial"/>
          <w:sz w:val="22"/>
        </w:rPr>
        <w:t xml:space="preserve"> et sur le fondement de son </w:t>
      </w:r>
      <w:r>
        <w:rPr>
          <w:rFonts w:ascii="Arial" w:hAnsi="Arial" w:cs="Arial"/>
          <w:b/>
          <w:bCs/>
          <w:sz w:val="22"/>
        </w:rPr>
        <w:t xml:space="preserve">projet éducatif, </w:t>
      </w:r>
      <w:r>
        <w:rPr>
          <w:rFonts w:ascii="Arial" w:hAnsi="Arial" w:cs="Arial"/>
          <w:sz w:val="22"/>
        </w:rPr>
        <w:t>la Fédération Léo Lagrange ne répond pas favorablement aux demandes de pratiques du culte.</w:t>
      </w:r>
    </w:p>
    <w:p w:rsidR="002C11BD" w:rsidRDefault="002C11BD" w:rsidP="002C11BD">
      <w:pPr>
        <w:ind w:left="1416"/>
        <w:jc w:val="both"/>
        <w:rPr>
          <w:rFonts w:ascii="Arial" w:hAnsi="Arial" w:cs="Arial"/>
          <w:sz w:val="22"/>
        </w:rPr>
      </w:pPr>
    </w:p>
    <w:p w:rsidR="002C11BD" w:rsidRDefault="002C11BD" w:rsidP="002C11BD">
      <w:pPr>
        <w:ind w:left="708"/>
        <w:jc w:val="both"/>
        <w:rPr>
          <w:rFonts w:ascii="Arial" w:hAnsi="Arial" w:cs="Arial"/>
          <w:sz w:val="22"/>
        </w:rPr>
      </w:pPr>
      <w:r>
        <w:rPr>
          <w:rFonts w:ascii="Arial" w:hAnsi="Arial" w:cs="Arial"/>
          <w:sz w:val="22"/>
        </w:rPr>
        <w:t xml:space="preserve">Tout comme la Fédération Léo Lagrange veille à ce que ses salariés respectent leur obligation de stricte neutralité, l’équipe veille à ce que chaque enfant ou jeune accueilli </w:t>
      </w:r>
      <w:r>
        <w:rPr>
          <w:rFonts w:ascii="Arial" w:hAnsi="Arial" w:cs="Arial"/>
          <w:b/>
          <w:bCs/>
          <w:sz w:val="22"/>
        </w:rPr>
        <w:t>n’affiche pas d’appartenance</w:t>
      </w:r>
      <w:r>
        <w:rPr>
          <w:rFonts w:ascii="Arial" w:hAnsi="Arial" w:cs="Arial"/>
          <w:sz w:val="22"/>
        </w:rPr>
        <w:t xml:space="preserve"> religieuse ou politique qui pourrait constituer une forme de provocation ; elle invite, après discussion, à la discrétion.</w:t>
      </w:r>
    </w:p>
    <w:p w:rsidR="002C11BD" w:rsidRDefault="002C11BD" w:rsidP="002C11BD">
      <w:pPr>
        <w:rPr>
          <w:rFonts w:ascii="Arial" w:hAnsi="Arial" w:cs="Arial"/>
          <w:sz w:val="22"/>
          <w:u w:val="single"/>
        </w:rPr>
      </w:pPr>
    </w:p>
    <w:p w:rsidR="002C11BD" w:rsidRPr="001C4D2A" w:rsidRDefault="002C11BD" w:rsidP="002C11BD">
      <w:pPr>
        <w:numPr>
          <w:ilvl w:val="2"/>
          <w:numId w:val="17"/>
        </w:numPr>
        <w:spacing w:after="0" w:line="240" w:lineRule="auto"/>
        <w:rPr>
          <w:rFonts w:ascii="Arial" w:hAnsi="Arial" w:cs="Arial"/>
          <w:sz w:val="22"/>
          <w:u w:val="single"/>
        </w:rPr>
      </w:pPr>
      <w:r>
        <w:rPr>
          <w:rFonts w:ascii="Arial" w:hAnsi="Arial" w:cs="Arial"/>
          <w:sz w:val="22"/>
          <w:u w:val="single"/>
        </w:rPr>
        <w:t>M</w:t>
      </w:r>
      <w:r w:rsidRPr="001C4D2A">
        <w:rPr>
          <w:rFonts w:ascii="Arial" w:hAnsi="Arial" w:cs="Arial"/>
          <w:sz w:val="22"/>
          <w:u w:val="single"/>
        </w:rPr>
        <w:t>odalités de restauration</w:t>
      </w:r>
    </w:p>
    <w:p w:rsidR="002C11BD" w:rsidRDefault="002C11BD" w:rsidP="002C11BD">
      <w:pPr>
        <w:autoSpaceDE w:val="0"/>
        <w:autoSpaceDN w:val="0"/>
        <w:adjustRightInd w:val="0"/>
        <w:jc w:val="both"/>
        <w:rPr>
          <w:rFonts w:ascii="Arial" w:hAnsi="Arial" w:cs="Arial"/>
          <w:color w:val="92D050"/>
          <w:sz w:val="22"/>
        </w:rPr>
      </w:pPr>
    </w:p>
    <w:p w:rsidR="002C11BD" w:rsidRPr="00E83726" w:rsidRDefault="002C11BD" w:rsidP="002C11BD">
      <w:pPr>
        <w:autoSpaceDE w:val="0"/>
        <w:autoSpaceDN w:val="0"/>
        <w:adjustRightInd w:val="0"/>
        <w:jc w:val="both"/>
        <w:rPr>
          <w:rFonts w:ascii="Arial" w:hAnsi="Arial" w:cs="Arial"/>
          <w:color w:val="92D050"/>
          <w:sz w:val="22"/>
        </w:rPr>
      </w:pPr>
    </w:p>
    <w:p w:rsidR="002C11BD" w:rsidRDefault="002C11BD" w:rsidP="002C11BD">
      <w:pPr>
        <w:autoSpaceDE w:val="0"/>
        <w:autoSpaceDN w:val="0"/>
        <w:adjustRightInd w:val="0"/>
        <w:ind w:left="708"/>
        <w:jc w:val="both"/>
        <w:rPr>
          <w:rFonts w:ascii="Arial" w:hAnsi="Arial" w:cs="Arial"/>
          <w:sz w:val="22"/>
        </w:rPr>
      </w:pPr>
      <w:r>
        <w:rPr>
          <w:rFonts w:ascii="Arial" w:hAnsi="Arial" w:cs="Arial"/>
          <w:sz w:val="22"/>
        </w:rPr>
        <w:t xml:space="preserve">Les enfants disposent d’un service à table, avec l’aide de l’équipe d’animation. L’équipe mangeant à table avec les enfants, chaque animateur reste disponible afin d’aider petits et grands. </w:t>
      </w:r>
    </w:p>
    <w:p w:rsidR="002C11BD" w:rsidRDefault="002C11BD" w:rsidP="002C11BD">
      <w:pPr>
        <w:autoSpaceDE w:val="0"/>
        <w:autoSpaceDN w:val="0"/>
        <w:adjustRightInd w:val="0"/>
        <w:ind w:left="708"/>
        <w:jc w:val="both"/>
        <w:rPr>
          <w:rFonts w:ascii="Arial" w:hAnsi="Arial" w:cs="Arial"/>
          <w:sz w:val="22"/>
        </w:rPr>
      </w:pPr>
    </w:p>
    <w:p w:rsidR="002C11BD" w:rsidRDefault="002C11BD" w:rsidP="002C11BD">
      <w:pPr>
        <w:autoSpaceDE w:val="0"/>
        <w:autoSpaceDN w:val="0"/>
        <w:adjustRightInd w:val="0"/>
        <w:ind w:left="708"/>
        <w:jc w:val="both"/>
        <w:rPr>
          <w:rFonts w:ascii="Arial" w:hAnsi="Arial" w:cs="Arial"/>
          <w:sz w:val="22"/>
        </w:rPr>
      </w:pPr>
      <w:r>
        <w:rPr>
          <w:rFonts w:ascii="Arial" w:hAnsi="Arial" w:cs="Arial"/>
          <w:sz w:val="22"/>
        </w:rPr>
        <w:t xml:space="preserve">=&gt; Aucun enfant ne sera forcé à manger par contre il sera incité au moins à goûter. </w:t>
      </w:r>
    </w:p>
    <w:p w:rsidR="002C11BD" w:rsidRDefault="002C11BD" w:rsidP="002C11BD">
      <w:pPr>
        <w:autoSpaceDE w:val="0"/>
        <w:autoSpaceDN w:val="0"/>
        <w:adjustRightInd w:val="0"/>
        <w:ind w:left="708"/>
        <w:jc w:val="both"/>
        <w:rPr>
          <w:rFonts w:ascii="Arial" w:hAnsi="Arial" w:cs="Arial"/>
          <w:sz w:val="22"/>
        </w:rPr>
      </w:pPr>
      <w:r>
        <w:rPr>
          <w:rFonts w:ascii="Arial" w:hAnsi="Arial" w:cs="Arial"/>
          <w:sz w:val="22"/>
        </w:rPr>
        <w:t>Si l’enfant n’aime pas, l’animateur en restera là.</w:t>
      </w:r>
    </w:p>
    <w:p w:rsidR="002C11BD" w:rsidRDefault="002C11BD" w:rsidP="002C11BD">
      <w:pPr>
        <w:autoSpaceDE w:val="0"/>
        <w:autoSpaceDN w:val="0"/>
        <w:adjustRightInd w:val="0"/>
        <w:ind w:left="708"/>
        <w:jc w:val="both"/>
        <w:rPr>
          <w:rFonts w:ascii="Arial" w:hAnsi="Arial" w:cs="Arial"/>
          <w:sz w:val="22"/>
        </w:rPr>
      </w:pPr>
    </w:p>
    <w:p w:rsidR="002C11BD" w:rsidRDefault="002C11BD" w:rsidP="002C11BD">
      <w:pPr>
        <w:autoSpaceDE w:val="0"/>
        <w:autoSpaceDN w:val="0"/>
        <w:adjustRightInd w:val="0"/>
        <w:ind w:left="708"/>
        <w:jc w:val="both"/>
        <w:rPr>
          <w:rFonts w:ascii="Arial" w:hAnsi="Arial" w:cs="Arial"/>
          <w:sz w:val="22"/>
        </w:rPr>
      </w:pPr>
      <w:r>
        <w:rPr>
          <w:rFonts w:ascii="Arial" w:hAnsi="Arial" w:cs="Arial"/>
          <w:sz w:val="22"/>
        </w:rPr>
        <w:t>Les menus sont affichés dans les locaux, et disponibles sur demande auprès du directeur.</w:t>
      </w:r>
    </w:p>
    <w:p w:rsidR="002C11BD" w:rsidRDefault="002C11BD" w:rsidP="002C11BD">
      <w:pPr>
        <w:autoSpaceDE w:val="0"/>
        <w:autoSpaceDN w:val="0"/>
        <w:adjustRightInd w:val="0"/>
        <w:ind w:left="708"/>
        <w:jc w:val="both"/>
        <w:rPr>
          <w:rFonts w:ascii="Arial" w:hAnsi="Arial" w:cs="Arial"/>
          <w:sz w:val="22"/>
        </w:rPr>
      </w:pPr>
    </w:p>
    <w:p w:rsidR="002C11BD" w:rsidRDefault="002C11BD" w:rsidP="002C11BD">
      <w:pPr>
        <w:ind w:left="708"/>
        <w:jc w:val="both"/>
        <w:rPr>
          <w:rFonts w:ascii="Tahoma" w:hAnsi="Tahoma" w:cs="Tahoma"/>
          <w:sz w:val="22"/>
        </w:rPr>
      </w:pPr>
      <w:r>
        <w:rPr>
          <w:rFonts w:ascii="Arial" w:hAnsi="Arial" w:cs="Arial"/>
          <w:sz w:val="22"/>
        </w:rPr>
        <w:t>Les allergies alimentaires sont précisées par les parents et nous faisons le nécessaire pour répondre aux diverses contraintes repérées</w:t>
      </w:r>
    </w:p>
    <w:p w:rsidR="002C11BD" w:rsidRDefault="002C11BD" w:rsidP="002C11BD">
      <w:pPr>
        <w:ind w:left="2340"/>
        <w:jc w:val="both"/>
        <w:rPr>
          <w:rFonts w:ascii="Arial" w:hAnsi="Arial" w:cs="Arial"/>
          <w:sz w:val="22"/>
        </w:rPr>
      </w:pPr>
    </w:p>
    <w:p w:rsidR="00D63B89" w:rsidRDefault="002C11BD" w:rsidP="004C48B8">
      <w:pPr>
        <w:tabs>
          <w:tab w:val="left" w:pos="3360"/>
        </w:tabs>
        <w:sectPr w:rsidR="00D63B89" w:rsidSect="0092736E">
          <w:headerReference w:type="even" r:id="rId55"/>
          <w:headerReference w:type="default" r:id="rId56"/>
          <w:headerReference w:type="first" r:id="rId57"/>
          <w:pgSz w:w="11906" w:h="16838"/>
          <w:pgMar w:top="1417" w:right="1417" w:bottom="1417" w:left="1417" w:header="708" w:footer="708" w:gutter="0"/>
          <w:cols w:space="708"/>
          <w:docGrid w:linePitch="360"/>
        </w:sectPr>
      </w:pPr>
      <w:r>
        <w:rPr>
          <w:rFonts w:ascii="Arial" w:hAnsi="Arial" w:cs="Arial"/>
          <w:sz w:val="22"/>
        </w:rPr>
        <w:t>* S’agissant de l’organisation de sorties ou séjours courts et dès lors que</w:t>
      </w:r>
      <w:r w:rsidR="00F50D99">
        <w:rPr>
          <w:rFonts w:ascii="Arial" w:hAnsi="Arial" w:cs="Arial"/>
          <w:sz w:val="22"/>
        </w:rPr>
        <w:t xml:space="preserve"> l’organisation le permet, nous conservons le choix entre menus avec ou sans vian</w:t>
      </w:r>
      <w:r w:rsidR="004C48B8">
        <w:rPr>
          <w:rFonts w:ascii="Arial" w:hAnsi="Arial" w:cs="Arial"/>
          <w:sz w:val="22"/>
        </w:rPr>
        <w:t>de.</w:t>
      </w:r>
    </w:p>
    <w:p w:rsidR="00D63B89" w:rsidRDefault="004C48B8" w:rsidP="00D63B89">
      <w:pPr>
        <w:tabs>
          <w:tab w:val="left" w:pos="7888"/>
        </w:tabs>
      </w:pPr>
      <w:r>
        <w:rPr>
          <w:noProof/>
          <w:lang w:eastAsia="fr-FR"/>
        </w:rPr>
        <w:lastRenderedPageBreak/>
        <w:drawing>
          <wp:anchor distT="0" distB="0" distL="114300" distR="114300" simplePos="0" relativeHeight="251692544" behindDoc="1" locked="0" layoutInCell="1" allowOverlap="1" wp14:anchorId="30399786" wp14:editId="2C76B571">
            <wp:simplePos x="0" y="0"/>
            <wp:positionH relativeFrom="column">
              <wp:posOffset>-489248</wp:posOffset>
            </wp:positionH>
            <wp:positionV relativeFrom="page">
              <wp:posOffset>205273</wp:posOffset>
            </wp:positionV>
            <wp:extent cx="6674430" cy="9442580"/>
            <wp:effectExtent l="0" t="0" r="0" b="6350"/>
            <wp:wrapNone/>
            <wp:docPr id="20" name="Image 20" descr="C:\Users\KSOLIS2.LEOLAGRANGE\Documents\2- Développement\Commande publique\Matrices AO\Enfance\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OLIS2.LEOLAGRANGE\Documents\2- Développement\Commande publique\Matrices AO\Enfance\Page 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87029" cy="9460404"/>
                    </a:xfrm>
                    <a:prstGeom prst="rect">
                      <a:avLst/>
                    </a:prstGeom>
                    <a:noFill/>
                    <a:ln>
                      <a:noFill/>
                    </a:ln>
                  </pic:spPr>
                </pic:pic>
              </a:graphicData>
            </a:graphic>
            <wp14:sizeRelH relativeFrom="page">
              <wp14:pctWidth>0</wp14:pctWidth>
            </wp14:sizeRelH>
            <wp14:sizeRelV relativeFrom="page">
              <wp14:pctHeight>0</wp14:pctHeight>
            </wp14:sizeRelV>
          </wp:anchor>
        </w:drawing>
      </w:r>
      <w:r w:rsidR="00F50D99">
        <w:rPr>
          <w:noProof/>
          <w:lang w:eastAsia="fr-FR"/>
        </w:rPr>
        <mc:AlternateContent>
          <mc:Choice Requires="wps">
            <w:drawing>
              <wp:anchor distT="0" distB="0" distL="114300" distR="114300" simplePos="0" relativeHeight="251690496" behindDoc="0" locked="0" layoutInCell="1" allowOverlap="1" wp14:anchorId="6B466F9A" wp14:editId="08344B94">
                <wp:simplePos x="0" y="0"/>
                <wp:positionH relativeFrom="column">
                  <wp:posOffset>65392</wp:posOffset>
                </wp:positionH>
                <wp:positionV relativeFrom="paragraph">
                  <wp:posOffset>21772</wp:posOffset>
                </wp:positionV>
                <wp:extent cx="3029585" cy="756285"/>
                <wp:effectExtent l="0" t="0" r="0" b="5715"/>
                <wp:wrapNone/>
                <wp:docPr id="15" name="Zone de texte 15"/>
                <wp:cNvGraphicFramePr/>
                <a:graphic xmlns:a="http://schemas.openxmlformats.org/drawingml/2006/main">
                  <a:graphicData uri="http://schemas.microsoft.com/office/word/2010/wordprocessingShape">
                    <wps:wsp>
                      <wps:cNvSpPr txBox="1"/>
                      <wps:spPr>
                        <a:xfrm>
                          <a:off x="0" y="0"/>
                          <a:ext cx="3029585" cy="756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5C86" w:rsidRPr="0050436F" w:rsidRDefault="006D5C86" w:rsidP="00F50D99">
                            <w:pPr>
                              <w:spacing w:after="0"/>
                              <w:rPr>
                                <w:sz w:val="36"/>
                              </w:rPr>
                            </w:pPr>
                            <w:r>
                              <w:rPr>
                                <w:b/>
                                <w:color w:val="E8438F"/>
                                <w:sz w:val="36"/>
                              </w:rPr>
                              <w:t>L’EVALUATION</w:t>
                            </w:r>
                          </w:p>
                          <w:p w:rsidR="006D5C86" w:rsidRDefault="006D5C86" w:rsidP="00F50D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466F9A" id="Zone de texte 15" o:spid="_x0000_s1033" type="#_x0000_t202" style="position:absolute;margin-left:5.15pt;margin-top:1.7pt;width:238.55pt;height:59.5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" fillcolor="white [3201]" stroked="f" strokeweight=".5pt">
                <v:textbox>
                  <w:txbxContent>
                    <w:p w:rsidR="006D5C86" w:rsidRPr="0050436F" w:rsidRDefault="006D5C86" w:rsidP="00F50D99">
                      <w:pPr>
                        <w:spacing w:after="0"/>
                        <w:rPr>
                          <w:sz w:val="36"/>
                        </w:rPr>
                      </w:pPr>
                      <w:r>
                        <w:rPr>
                          <w:b/>
                          <w:color w:val="E8438F"/>
                          <w:sz w:val="36"/>
                        </w:rPr>
                        <w:t>L’EVALUATION</w:t>
                      </w:r>
                    </w:p>
                    <w:p w:rsidR="006D5C86" w:rsidRDefault="006D5C86" w:rsidP="00F50D99"/>
                  </w:txbxContent>
                </v:textbox>
              </v:shape>
            </w:pict>
          </mc:Fallback>
        </mc:AlternateContent>
      </w:r>
    </w:p>
    <w:p w:rsidR="00D63B89" w:rsidRDefault="00D63B89" w:rsidP="00D63B89">
      <w:pPr>
        <w:tabs>
          <w:tab w:val="left" w:pos="7888"/>
        </w:tabs>
      </w:pPr>
    </w:p>
    <w:p w:rsidR="00D63B89" w:rsidRDefault="00D63B89" w:rsidP="00D63B89">
      <w:pPr>
        <w:tabs>
          <w:tab w:val="left" w:pos="7888"/>
        </w:tabs>
      </w:pPr>
    </w:p>
    <w:p w:rsidR="00F50D99" w:rsidRPr="00F46C33" w:rsidRDefault="00F50D99" w:rsidP="00F50D99">
      <w:pPr>
        <w:numPr>
          <w:ilvl w:val="0"/>
          <w:numId w:val="23"/>
        </w:numPr>
        <w:spacing w:after="0" w:line="240" w:lineRule="auto"/>
        <w:rPr>
          <w:rFonts w:ascii="Arial" w:hAnsi="Arial" w:cs="Arial"/>
          <w:color w:val="F7AB04"/>
          <w:sz w:val="32"/>
          <w:szCs w:val="32"/>
        </w:rPr>
      </w:pPr>
      <w:r w:rsidRPr="00F46C33">
        <w:rPr>
          <w:rFonts w:ascii="Arial" w:hAnsi="Arial" w:cs="Arial"/>
          <w:color w:val="F7AB04"/>
          <w:sz w:val="32"/>
          <w:szCs w:val="32"/>
        </w:rPr>
        <w:t>La Charte de Qualité</w:t>
      </w:r>
    </w:p>
    <w:p w:rsidR="00F50D99" w:rsidRDefault="00F50D99" w:rsidP="00F50D99">
      <w:pPr>
        <w:jc w:val="both"/>
        <w:rPr>
          <w:rFonts w:ascii="Arial" w:hAnsi="Arial" w:cs="Arial"/>
          <w:sz w:val="22"/>
        </w:rPr>
      </w:pPr>
    </w:p>
    <w:p w:rsidR="00F50D99" w:rsidRPr="00C13F49" w:rsidRDefault="00F50D99" w:rsidP="00F50D99">
      <w:pPr>
        <w:jc w:val="both"/>
        <w:rPr>
          <w:rFonts w:ascii="Arial" w:hAnsi="Arial" w:cs="Arial"/>
          <w:sz w:val="22"/>
        </w:rPr>
      </w:pPr>
    </w:p>
    <w:p w:rsidR="00F50D99" w:rsidRPr="00C13F49" w:rsidRDefault="00F50D99" w:rsidP="00F50D99">
      <w:pPr>
        <w:ind w:left="1000"/>
        <w:jc w:val="both"/>
        <w:rPr>
          <w:rFonts w:ascii="Arial" w:hAnsi="Arial" w:cs="Arial"/>
          <w:sz w:val="22"/>
        </w:rPr>
      </w:pPr>
      <w:r w:rsidRPr="00C13F49">
        <w:rPr>
          <w:rFonts w:ascii="Arial" w:hAnsi="Arial" w:cs="Arial"/>
          <w:sz w:val="22"/>
        </w:rPr>
        <w:t>L’évaluation du travail des équipes se fait à différents moments et par divers biais :</w:t>
      </w:r>
    </w:p>
    <w:p w:rsidR="00F50D99" w:rsidRPr="00C13F49" w:rsidRDefault="00F50D99" w:rsidP="00F50D99">
      <w:pPr>
        <w:ind w:left="1000"/>
        <w:jc w:val="both"/>
        <w:rPr>
          <w:rFonts w:ascii="Arial" w:hAnsi="Arial" w:cs="Arial"/>
          <w:sz w:val="22"/>
        </w:rPr>
      </w:pPr>
    </w:p>
    <w:p w:rsidR="00F50D99" w:rsidRPr="00C13F49" w:rsidRDefault="00F50D99" w:rsidP="00F50D99">
      <w:pPr>
        <w:ind w:left="1000"/>
        <w:jc w:val="both"/>
        <w:rPr>
          <w:rFonts w:ascii="Arial" w:hAnsi="Arial" w:cs="Arial"/>
          <w:sz w:val="22"/>
        </w:rPr>
      </w:pPr>
      <w:r w:rsidRPr="00C13F49">
        <w:rPr>
          <w:rFonts w:ascii="Arial" w:hAnsi="Arial" w:cs="Arial"/>
          <w:sz w:val="22"/>
        </w:rPr>
        <w:t>La Charte de Qualité dont nous parlions précédemment a trois objectifs principaux et constitue un temps fort de l’évaluation :</w:t>
      </w:r>
    </w:p>
    <w:p w:rsidR="00F50D99" w:rsidRPr="00C13F49" w:rsidRDefault="00F50D99" w:rsidP="00F50D99">
      <w:pPr>
        <w:numPr>
          <w:ilvl w:val="0"/>
          <w:numId w:val="22"/>
        </w:numPr>
        <w:tabs>
          <w:tab w:val="clear" w:pos="720"/>
          <w:tab w:val="num" w:pos="1720"/>
        </w:tabs>
        <w:spacing w:after="0" w:line="240" w:lineRule="auto"/>
        <w:ind w:left="1720"/>
        <w:rPr>
          <w:rFonts w:ascii="Arial" w:hAnsi="Arial" w:cs="Arial"/>
          <w:sz w:val="22"/>
        </w:rPr>
      </w:pPr>
      <w:r w:rsidRPr="00C13F49">
        <w:rPr>
          <w:rFonts w:ascii="Arial" w:hAnsi="Arial" w:cs="Arial"/>
          <w:sz w:val="22"/>
        </w:rPr>
        <w:t>Définir l’engagement collectif de l’association en matière de qualité</w:t>
      </w:r>
    </w:p>
    <w:p w:rsidR="00F50D99" w:rsidRPr="00C13F49" w:rsidRDefault="00F50D99" w:rsidP="00F50D99">
      <w:pPr>
        <w:numPr>
          <w:ilvl w:val="0"/>
          <w:numId w:val="22"/>
        </w:numPr>
        <w:spacing w:after="0" w:line="240" w:lineRule="auto"/>
        <w:ind w:left="1720"/>
        <w:rPr>
          <w:rFonts w:ascii="Arial" w:hAnsi="Arial" w:cs="Arial"/>
          <w:sz w:val="22"/>
        </w:rPr>
      </w:pPr>
      <w:r w:rsidRPr="00C13F49">
        <w:rPr>
          <w:rFonts w:ascii="Arial" w:hAnsi="Arial" w:cs="Arial"/>
          <w:sz w:val="22"/>
        </w:rPr>
        <w:t>Sensibiliser les directeurs et les animateurs à la qualité</w:t>
      </w:r>
    </w:p>
    <w:p w:rsidR="00F50D99" w:rsidRPr="00C13F49" w:rsidRDefault="00F50D99" w:rsidP="00F50D99">
      <w:pPr>
        <w:numPr>
          <w:ilvl w:val="0"/>
          <w:numId w:val="22"/>
        </w:numPr>
        <w:spacing w:after="0" w:line="240" w:lineRule="auto"/>
        <w:ind w:left="1720"/>
        <w:rPr>
          <w:rFonts w:ascii="Arial" w:hAnsi="Arial" w:cs="Arial"/>
          <w:sz w:val="22"/>
        </w:rPr>
      </w:pPr>
      <w:r w:rsidRPr="00C13F49">
        <w:rPr>
          <w:rFonts w:ascii="Arial" w:hAnsi="Arial" w:cs="Arial"/>
          <w:sz w:val="22"/>
        </w:rPr>
        <w:t>Encourager l’élaboration d’outils d’amélioration et de mesure de la qualité</w:t>
      </w:r>
    </w:p>
    <w:p w:rsidR="00F50D99" w:rsidRPr="00C13F49" w:rsidRDefault="00F50D99" w:rsidP="00F50D99">
      <w:pPr>
        <w:ind w:left="1000"/>
        <w:jc w:val="both"/>
        <w:rPr>
          <w:rFonts w:ascii="Arial" w:hAnsi="Arial" w:cs="Arial"/>
          <w:sz w:val="22"/>
        </w:rPr>
      </w:pPr>
    </w:p>
    <w:p w:rsidR="00F50D99" w:rsidRPr="00C13F49" w:rsidRDefault="00F50D99" w:rsidP="00F50D99">
      <w:pPr>
        <w:ind w:left="1000"/>
        <w:jc w:val="both"/>
        <w:rPr>
          <w:rFonts w:ascii="Arial" w:hAnsi="Arial" w:cs="Arial"/>
          <w:sz w:val="22"/>
        </w:rPr>
      </w:pPr>
      <w:r w:rsidRPr="00C13F49">
        <w:rPr>
          <w:rFonts w:ascii="Arial" w:hAnsi="Arial" w:cs="Arial"/>
          <w:sz w:val="22"/>
        </w:rPr>
        <w:t>Nous utilisons corollairement une grille d’évaluation de notre Charte de Qualité, ainsi qu’une grille d’auto-évaluation. Toutes les dimensions de l’accueil de loisirs sont ainsi évaluées au travers d’une cinquantaine de critères observables.</w:t>
      </w:r>
    </w:p>
    <w:p w:rsidR="00F50D99" w:rsidRPr="00C13F49" w:rsidRDefault="00F50D99" w:rsidP="00F50D99">
      <w:pPr>
        <w:ind w:left="1000"/>
        <w:jc w:val="both"/>
        <w:rPr>
          <w:rFonts w:ascii="Arial" w:hAnsi="Arial" w:cs="Arial"/>
          <w:sz w:val="22"/>
        </w:rPr>
      </w:pPr>
      <w:r w:rsidRPr="00C13F49">
        <w:rPr>
          <w:rFonts w:ascii="Arial" w:hAnsi="Arial" w:cs="Arial"/>
          <w:sz w:val="22"/>
        </w:rPr>
        <w:t>Ces outils nous permettent de vérifier que la Qualité d’Accueil sur laquelle nous nous engageons est bien respecté et, dans le cas contraire, de trouver les moyens d’y parvenir.</w:t>
      </w:r>
    </w:p>
    <w:p w:rsidR="00F50D99" w:rsidRPr="00C13F49" w:rsidRDefault="00F50D99" w:rsidP="00F50D99">
      <w:pPr>
        <w:ind w:left="1000"/>
        <w:jc w:val="both"/>
        <w:rPr>
          <w:rFonts w:ascii="Arial" w:hAnsi="Arial" w:cs="Arial"/>
          <w:sz w:val="22"/>
        </w:rPr>
      </w:pPr>
      <w:r w:rsidRPr="00C13F49">
        <w:rPr>
          <w:rFonts w:ascii="Arial" w:hAnsi="Arial" w:cs="Arial"/>
          <w:sz w:val="22"/>
        </w:rPr>
        <w:t>Dans le cadre de cette démarche d’évaluation, l’intérêt est pour nous d’améliorer le fonctionnement de l’accueil de loisirs</w:t>
      </w:r>
      <w:r>
        <w:rPr>
          <w:rFonts w:ascii="Arial" w:hAnsi="Arial" w:cs="Arial"/>
          <w:sz w:val="22"/>
        </w:rPr>
        <w:t xml:space="preserve"> et périscolaire</w:t>
      </w:r>
      <w:r w:rsidRPr="00C13F49">
        <w:rPr>
          <w:rFonts w:ascii="Arial" w:hAnsi="Arial" w:cs="Arial"/>
          <w:sz w:val="22"/>
        </w:rPr>
        <w:t>. L’efficacité de chaque action est évaluée et si nécessaire nous formulons des objectifs de développement.</w:t>
      </w:r>
    </w:p>
    <w:p w:rsidR="00F50D99" w:rsidRPr="00C13F49" w:rsidRDefault="00F50D99" w:rsidP="00F50D99">
      <w:pPr>
        <w:ind w:left="1000"/>
        <w:jc w:val="both"/>
        <w:rPr>
          <w:rFonts w:ascii="Arial" w:hAnsi="Arial" w:cs="Arial"/>
          <w:sz w:val="22"/>
        </w:rPr>
      </w:pPr>
      <w:r w:rsidRPr="00C13F49">
        <w:rPr>
          <w:rFonts w:ascii="Arial" w:hAnsi="Arial" w:cs="Arial"/>
          <w:sz w:val="22"/>
        </w:rPr>
        <w:t>La démarche d’évaluation est une démarche constructive qui traduit la dynamique de notre structure.</w:t>
      </w:r>
    </w:p>
    <w:p w:rsidR="00F50D99" w:rsidRPr="00C13F49" w:rsidRDefault="00F50D99" w:rsidP="00F50D99">
      <w:pPr>
        <w:ind w:left="1000"/>
        <w:jc w:val="both"/>
        <w:rPr>
          <w:rFonts w:ascii="Arial" w:hAnsi="Arial" w:cs="Arial"/>
          <w:sz w:val="22"/>
        </w:rPr>
      </w:pPr>
      <w:r w:rsidRPr="00C13F49">
        <w:rPr>
          <w:rFonts w:ascii="Arial" w:hAnsi="Arial" w:cs="Arial"/>
          <w:sz w:val="22"/>
        </w:rPr>
        <w:t xml:space="preserve">L’évaluation répond à un objectif général : repérer les limites et les points à améliorer, valoriser les points positifs, et ainsi mettre en place l’amélioration continue de la structure et des activités qu’elle porte. </w:t>
      </w:r>
    </w:p>
    <w:p w:rsidR="00F50D99" w:rsidRDefault="00F50D99" w:rsidP="00F50D99">
      <w:pPr>
        <w:ind w:left="1000"/>
        <w:jc w:val="both"/>
        <w:rPr>
          <w:rFonts w:ascii="Arial" w:hAnsi="Arial" w:cs="Arial"/>
          <w:sz w:val="22"/>
        </w:rPr>
      </w:pPr>
      <w:r w:rsidRPr="00C13F49">
        <w:rPr>
          <w:rFonts w:ascii="Arial" w:hAnsi="Arial" w:cs="Arial"/>
          <w:sz w:val="22"/>
        </w:rPr>
        <w:t xml:space="preserve">Cette démarche qualité est commune à tous les accueils de loisirs gérés par la Fédération Léo Lagrange. Des analyses nationales sont effectuées. </w:t>
      </w:r>
    </w:p>
    <w:p w:rsidR="004C48B8" w:rsidRDefault="004C48B8" w:rsidP="00F50D99">
      <w:pPr>
        <w:ind w:left="1000"/>
        <w:jc w:val="both"/>
        <w:rPr>
          <w:rFonts w:ascii="Arial" w:hAnsi="Arial" w:cs="Arial"/>
          <w:sz w:val="22"/>
        </w:rPr>
      </w:pPr>
    </w:p>
    <w:p w:rsidR="004C48B8" w:rsidRDefault="004C48B8" w:rsidP="00F50D99">
      <w:pPr>
        <w:ind w:left="1000"/>
        <w:jc w:val="both"/>
        <w:rPr>
          <w:rFonts w:ascii="Arial" w:hAnsi="Arial" w:cs="Arial"/>
          <w:sz w:val="22"/>
        </w:rPr>
      </w:pPr>
    </w:p>
    <w:p w:rsidR="004C48B8" w:rsidRDefault="004C48B8" w:rsidP="00F50D99">
      <w:pPr>
        <w:ind w:left="1000"/>
        <w:jc w:val="both"/>
        <w:rPr>
          <w:rFonts w:ascii="Arial" w:hAnsi="Arial" w:cs="Arial"/>
          <w:sz w:val="22"/>
        </w:rPr>
      </w:pPr>
    </w:p>
    <w:p w:rsidR="00F50D99" w:rsidRDefault="00F50D99" w:rsidP="00F50D99">
      <w:pPr>
        <w:ind w:left="1000"/>
        <w:jc w:val="both"/>
        <w:rPr>
          <w:rFonts w:ascii="Arial" w:hAnsi="Arial" w:cs="Arial"/>
          <w:sz w:val="22"/>
        </w:rPr>
      </w:pPr>
    </w:p>
    <w:p w:rsidR="00F50D99" w:rsidRPr="00C13F49" w:rsidRDefault="00F50D99" w:rsidP="00F50D99">
      <w:pPr>
        <w:ind w:left="1000"/>
        <w:jc w:val="both"/>
        <w:rPr>
          <w:rFonts w:ascii="Arial" w:hAnsi="Arial" w:cs="Arial"/>
          <w:sz w:val="22"/>
        </w:rPr>
      </w:pPr>
    </w:p>
    <w:p w:rsidR="00F50D99" w:rsidRPr="00F50D99" w:rsidRDefault="00F50D99" w:rsidP="00043959">
      <w:pPr>
        <w:numPr>
          <w:ilvl w:val="0"/>
          <w:numId w:val="23"/>
        </w:numPr>
        <w:spacing w:after="0" w:line="240" w:lineRule="auto"/>
        <w:jc w:val="both"/>
        <w:rPr>
          <w:rFonts w:ascii="Arial" w:hAnsi="Arial" w:cs="Arial"/>
          <w:color w:val="92D050"/>
          <w:sz w:val="22"/>
        </w:rPr>
      </w:pPr>
      <w:r w:rsidRPr="00F50D99">
        <w:rPr>
          <w:rFonts w:ascii="Arial" w:hAnsi="Arial" w:cs="Arial"/>
          <w:color w:val="F7AB04"/>
          <w:sz w:val="32"/>
          <w:szCs w:val="32"/>
        </w:rPr>
        <w:lastRenderedPageBreak/>
        <w:t>Les réunions d’équipes</w:t>
      </w:r>
    </w:p>
    <w:p w:rsidR="00F50D99" w:rsidRDefault="00F50D99" w:rsidP="00F50D99">
      <w:pPr>
        <w:jc w:val="both"/>
        <w:rPr>
          <w:rFonts w:ascii="Arial" w:hAnsi="Arial" w:cs="Arial"/>
          <w:color w:val="92D050"/>
          <w:sz w:val="22"/>
        </w:rPr>
      </w:pPr>
    </w:p>
    <w:p w:rsidR="00F50D99" w:rsidRPr="00C05E78" w:rsidRDefault="00F50D99" w:rsidP="00F50D99">
      <w:pPr>
        <w:ind w:left="1000"/>
        <w:jc w:val="both"/>
        <w:rPr>
          <w:rFonts w:ascii="Arial" w:hAnsi="Arial" w:cs="Arial"/>
          <w:sz w:val="22"/>
        </w:rPr>
      </w:pPr>
      <w:r>
        <w:rPr>
          <w:noProof/>
          <w:lang w:eastAsia="fr-FR"/>
        </w:rPr>
        <w:drawing>
          <wp:anchor distT="0" distB="0" distL="114300" distR="114300" simplePos="0" relativeHeight="251694592" behindDoc="1" locked="0" layoutInCell="1" allowOverlap="1" wp14:anchorId="4C5E6394" wp14:editId="5C1EFEFA">
            <wp:simplePos x="0" y="0"/>
            <wp:positionH relativeFrom="column">
              <wp:posOffset>-540689</wp:posOffset>
            </wp:positionH>
            <wp:positionV relativeFrom="page">
              <wp:posOffset>200080</wp:posOffset>
            </wp:positionV>
            <wp:extent cx="6617335" cy="9361805"/>
            <wp:effectExtent l="0" t="0" r="0" b="0"/>
            <wp:wrapNone/>
            <wp:docPr id="21" name="Image 21" descr="C:\Users\KSOLIS2.LEOLAGRANGE\Documents\2- Développement\Commande publique\Matrices AO\Enfance\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OLIS2.LEOLAGRANGE\Documents\2- Développement\Commande publique\Matrices AO\Enfance\Page 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17335" cy="9361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Le directeur </w:t>
      </w:r>
      <w:r w:rsidRPr="00C05E78">
        <w:rPr>
          <w:rFonts w:ascii="Arial" w:hAnsi="Arial" w:cs="Arial"/>
          <w:sz w:val="22"/>
        </w:rPr>
        <w:t xml:space="preserve">organise des réunions d’équipes régulières. Ces temps sont essentiels et obligatoires pour tous les membres de l’équipe. </w:t>
      </w:r>
    </w:p>
    <w:p w:rsidR="00F50D99" w:rsidRDefault="00F50D99" w:rsidP="00F50D99">
      <w:pPr>
        <w:ind w:left="1000"/>
        <w:jc w:val="both"/>
        <w:rPr>
          <w:rFonts w:ascii="Arial" w:hAnsi="Arial" w:cs="Arial"/>
          <w:sz w:val="22"/>
        </w:rPr>
      </w:pPr>
      <w:r w:rsidRPr="00C05E78">
        <w:rPr>
          <w:rFonts w:ascii="Arial" w:hAnsi="Arial" w:cs="Arial"/>
          <w:sz w:val="22"/>
        </w:rPr>
        <w:t xml:space="preserve">Le travail de l’équipe y est coordonné, les projets d’activités y sont discutés et élaborés. </w:t>
      </w:r>
    </w:p>
    <w:p w:rsidR="00F50D99" w:rsidRPr="00C05E78" w:rsidRDefault="00F50D99" w:rsidP="00F50D99">
      <w:pPr>
        <w:ind w:left="1000"/>
        <w:jc w:val="both"/>
        <w:rPr>
          <w:rFonts w:ascii="Arial" w:hAnsi="Arial" w:cs="Arial"/>
          <w:sz w:val="22"/>
        </w:rPr>
      </w:pPr>
      <w:r>
        <w:rPr>
          <w:rFonts w:ascii="Arial" w:hAnsi="Arial" w:cs="Arial"/>
          <w:sz w:val="22"/>
        </w:rPr>
        <w:t>Le projet pédagogique y est étudié et réactualisé si nécessaire.</w:t>
      </w:r>
    </w:p>
    <w:p w:rsidR="00F50D99" w:rsidRDefault="00F50D99" w:rsidP="00F50D99">
      <w:pPr>
        <w:ind w:left="1000"/>
        <w:jc w:val="both"/>
        <w:rPr>
          <w:rFonts w:ascii="Arial" w:hAnsi="Arial" w:cs="Arial"/>
          <w:sz w:val="22"/>
        </w:rPr>
      </w:pPr>
      <w:r w:rsidRPr="00C05E78">
        <w:rPr>
          <w:rFonts w:ascii="Arial" w:hAnsi="Arial" w:cs="Arial"/>
          <w:sz w:val="22"/>
        </w:rPr>
        <w:t>Durant les réunions, une place importante est faite à l’évaluation des actions menées par l’équipe</w:t>
      </w:r>
      <w:r>
        <w:rPr>
          <w:rFonts w:ascii="Arial" w:hAnsi="Arial" w:cs="Arial"/>
          <w:sz w:val="22"/>
        </w:rPr>
        <w:t>.</w:t>
      </w:r>
    </w:p>
    <w:p w:rsidR="00F50D99" w:rsidRPr="00C05E78" w:rsidRDefault="00F50D99" w:rsidP="00F50D99">
      <w:pPr>
        <w:ind w:left="1000"/>
        <w:jc w:val="both"/>
        <w:rPr>
          <w:rFonts w:ascii="Arial" w:hAnsi="Arial" w:cs="Arial"/>
          <w:sz w:val="22"/>
        </w:rPr>
      </w:pPr>
      <w:r w:rsidRPr="00C05E78">
        <w:rPr>
          <w:rFonts w:ascii="Arial" w:hAnsi="Arial" w:cs="Arial"/>
          <w:sz w:val="22"/>
        </w:rPr>
        <w:t>Le Directeur s’appuie pour cela sur les outils proposés par la Délégation Nationale à l’Enfance :</w:t>
      </w:r>
      <w:r>
        <w:rPr>
          <w:rFonts w:ascii="Arial" w:hAnsi="Arial" w:cs="Arial"/>
          <w:sz w:val="22"/>
        </w:rPr>
        <w:t xml:space="preserve"> La Charte de Qualité et ses outils : </w:t>
      </w:r>
    </w:p>
    <w:p w:rsidR="00F50D99" w:rsidRPr="00C05E78" w:rsidRDefault="00F50D99" w:rsidP="00F50D99">
      <w:pPr>
        <w:pStyle w:val="Paragraphedeliste"/>
        <w:numPr>
          <w:ilvl w:val="0"/>
          <w:numId w:val="24"/>
        </w:numPr>
        <w:jc w:val="both"/>
        <w:rPr>
          <w:rFonts w:ascii="Arial" w:hAnsi="Arial" w:cs="Arial"/>
          <w:sz w:val="22"/>
          <w:szCs w:val="22"/>
        </w:rPr>
      </w:pPr>
      <w:r w:rsidRPr="00C05E78">
        <w:rPr>
          <w:rFonts w:ascii="Arial" w:hAnsi="Arial" w:cs="Arial"/>
          <w:sz w:val="22"/>
          <w:szCs w:val="22"/>
        </w:rPr>
        <w:t xml:space="preserve">La grille d’évaluation de la Charte de Qualité  </w:t>
      </w:r>
    </w:p>
    <w:p w:rsidR="00F50D99" w:rsidRPr="00C05E78" w:rsidRDefault="00F50D99" w:rsidP="00F50D99">
      <w:pPr>
        <w:pStyle w:val="Paragraphedeliste"/>
        <w:numPr>
          <w:ilvl w:val="0"/>
          <w:numId w:val="24"/>
        </w:numPr>
        <w:jc w:val="both"/>
        <w:rPr>
          <w:rFonts w:ascii="Arial" w:hAnsi="Arial" w:cs="Arial"/>
          <w:sz w:val="22"/>
          <w:szCs w:val="22"/>
        </w:rPr>
      </w:pPr>
      <w:r w:rsidRPr="00C05E78">
        <w:rPr>
          <w:rFonts w:ascii="Arial" w:hAnsi="Arial" w:cs="Arial"/>
          <w:sz w:val="22"/>
          <w:szCs w:val="22"/>
        </w:rPr>
        <w:t xml:space="preserve">La grille d’auto diagnostic  </w:t>
      </w:r>
    </w:p>
    <w:p w:rsidR="00F50D99" w:rsidRPr="00C05E78" w:rsidRDefault="00F50D99" w:rsidP="00F50D99">
      <w:pPr>
        <w:ind w:left="1000"/>
        <w:jc w:val="both"/>
        <w:rPr>
          <w:rFonts w:ascii="Arial" w:hAnsi="Arial" w:cs="Arial"/>
          <w:sz w:val="22"/>
        </w:rPr>
      </w:pPr>
    </w:p>
    <w:p w:rsidR="00F50D99" w:rsidRPr="00C05E78" w:rsidRDefault="00F50D99" w:rsidP="00F50D99">
      <w:pPr>
        <w:ind w:left="1000"/>
        <w:jc w:val="both"/>
        <w:rPr>
          <w:rFonts w:ascii="Arial" w:hAnsi="Arial" w:cs="Arial"/>
          <w:sz w:val="22"/>
        </w:rPr>
      </w:pPr>
      <w:r w:rsidRPr="00C05E78">
        <w:rPr>
          <w:rFonts w:ascii="Arial" w:hAnsi="Arial" w:cs="Arial"/>
          <w:sz w:val="22"/>
        </w:rPr>
        <w:t>L’équipe est donc en mesure d’</w:t>
      </w:r>
      <w:r>
        <w:rPr>
          <w:rFonts w:ascii="Arial" w:hAnsi="Arial" w:cs="Arial"/>
          <w:sz w:val="22"/>
        </w:rPr>
        <w:t>évaluer son action éducative et</w:t>
      </w:r>
      <w:r w:rsidRPr="00C05E78">
        <w:rPr>
          <w:rFonts w:ascii="Arial" w:hAnsi="Arial" w:cs="Arial"/>
          <w:sz w:val="22"/>
        </w:rPr>
        <w:t xml:space="preserve"> de vérifier si elle respecte les engagements de la Charte de Qualité sur la base de critères objectifs et mesurables.  </w:t>
      </w:r>
    </w:p>
    <w:p w:rsidR="00F50D99" w:rsidRPr="00C05E78" w:rsidRDefault="00F50D99" w:rsidP="00F50D99">
      <w:pPr>
        <w:ind w:left="1000"/>
        <w:jc w:val="both"/>
        <w:rPr>
          <w:rFonts w:ascii="Arial" w:hAnsi="Arial" w:cs="Arial"/>
          <w:sz w:val="22"/>
        </w:rPr>
      </w:pPr>
      <w:r w:rsidRPr="00C05E78">
        <w:rPr>
          <w:rFonts w:ascii="Arial" w:hAnsi="Arial" w:cs="Arial"/>
          <w:sz w:val="22"/>
        </w:rPr>
        <w:t xml:space="preserve">Régulièrement le Directeur fait le bilan de ces évaluations et oriente le travail de son équipe en conséquence. </w:t>
      </w:r>
    </w:p>
    <w:p w:rsidR="00F50D99" w:rsidRPr="00C05E78" w:rsidRDefault="00F50D99" w:rsidP="00F50D99">
      <w:pPr>
        <w:ind w:left="1000"/>
        <w:jc w:val="both"/>
        <w:rPr>
          <w:rFonts w:ascii="Arial" w:hAnsi="Arial" w:cs="Arial"/>
          <w:sz w:val="22"/>
        </w:rPr>
      </w:pPr>
      <w:r w:rsidRPr="00C05E78">
        <w:rPr>
          <w:rFonts w:ascii="Arial" w:hAnsi="Arial" w:cs="Arial"/>
          <w:sz w:val="22"/>
        </w:rPr>
        <w:t>Les résultats des évaluations de la Charte de Qualité sont aussi collectés nationalement</w:t>
      </w:r>
      <w:r>
        <w:rPr>
          <w:rFonts w:ascii="Arial" w:hAnsi="Arial" w:cs="Arial"/>
          <w:sz w:val="22"/>
        </w:rPr>
        <w:t xml:space="preserve"> et font l’objet d’une analyse globale retournée aux équipes.</w:t>
      </w:r>
      <w:r w:rsidRPr="00C05E78">
        <w:rPr>
          <w:rFonts w:ascii="Arial" w:hAnsi="Arial" w:cs="Arial"/>
          <w:sz w:val="22"/>
        </w:rPr>
        <w:t xml:space="preserve"> </w:t>
      </w:r>
    </w:p>
    <w:p w:rsidR="00F50D99" w:rsidRDefault="00F50D99" w:rsidP="00F50D99">
      <w:pPr>
        <w:pStyle w:val="Corpsdetexte"/>
        <w:ind w:left="1000"/>
        <w:rPr>
          <w:rFonts w:ascii="Arial" w:hAnsi="Arial" w:cs="Arial"/>
          <w:sz w:val="22"/>
          <w:szCs w:val="22"/>
        </w:rPr>
      </w:pPr>
    </w:p>
    <w:p w:rsidR="00F50D99" w:rsidRDefault="00F50D99" w:rsidP="00F50D99">
      <w:pPr>
        <w:pStyle w:val="Corpsdetexte"/>
        <w:ind w:left="1000"/>
        <w:rPr>
          <w:rFonts w:ascii="Arial" w:hAnsi="Arial" w:cs="Arial"/>
          <w:sz w:val="22"/>
          <w:szCs w:val="22"/>
        </w:rPr>
      </w:pPr>
      <w:r w:rsidRPr="00C05E78">
        <w:rPr>
          <w:rFonts w:ascii="Arial" w:hAnsi="Arial" w:cs="Arial"/>
          <w:sz w:val="22"/>
          <w:szCs w:val="22"/>
        </w:rPr>
        <w:t xml:space="preserve">La Charte de qualité et ses outils </w:t>
      </w:r>
      <w:r>
        <w:rPr>
          <w:rFonts w:ascii="Arial" w:hAnsi="Arial" w:cs="Arial"/>
          <w:sz w:val="22"/>
          <w:szCs w:val="22"/>
        </w:rPr>
        <w:t>servent donc aussi d’</w:t>
      </w:r>
      <w:r w:rsidRPr="00C05E78">
        <w:rPr>
          <w:rFonts w:ascii="Arial" w:hAnsi="Arial" w:cs="Arial"/>
          <w:sz w:val="22"/>
          <w:szCs w:val="22"/>
        </w:rPr>
        <w:t xml:space="preserve">outil de management, ils peuvent s’adjoindre d’enquête de satisfaction envers </w:t>
      </w:r>
      <w:r>
        <w:rPr>
          <w:rFonts w:ascii="Arial" w:hAnsi="Arial" w:cs="Arial"/>
          <w:sz w:val="22"/>
          <w:szCs w:val="22"/>
        </w:rPr>
        <w:t>les</w:t>
      </w:r>
      <w:r w:rsidRPr="00C05E78">
        <w:rPr>
          <w:rFonts w:ascii="Arial" w:hAnsi="Arial" w:cs="Arial"/>
          <w:sz w:val="22"/>
          <w:szCs w:val="22"/>
        </w:rPr>
        <w:t xml:space="preserve"> parents et enfants</w:t>
      </w:r>
      <w:r>
        <w:rPr>
          <w:rFonts w:ascii="Arial" w:hAnsi="Arial" w:cs="Arial"/>
          <w:sz w:val="22"/>
          <w:szCs w:val="22"/>
        </w:rPr>
        <w:t>.</w:t>
      </w:r>
    </w:p>
    <w:p w:rsidR="00F50D99" w:rsidRPr="00C05E78" w:rsidRDefault="00F50D99" w:rsidP="00F50D99">
      <w:pPr>
        <w:pStyle w:val="Corpsdetexte"/>
        <w:ind w:left="1000"/>
        <w:rPr>
          <w:rFonts w:ascii="Arial" w:hAnsi="Arial" w:cs="Arial"/>
          <w:sz w:val="22"/>
          <w:szCs w:val="22"/>
        </w:rPr>
      </w:pPr>
      <w:r>
        <w:rPr>
          <w:rFonts w:ascii="Arial" w:hAnsi="Arial" w:cs="Arial"/>
          <w:sz w:val="22"/>
          <w:szCs w:val="22"/>
        </w:rPr>
        <w:t>I</w:t>
      </w:r>
      <w:r w:rsidRPr="00C05E78">
        <w:rPr>
          <w:rFonts w:ascii="Arial" w:hAnsi="Arial" w:cs="Arial"/>
          <w:sz w:val="22"/>
          <w:szCs w:val="22"/>
        </w:rPr>
        <w:t xml:space="preserve">ls </w:t>
      </w:r>
      <w:r>
        <w:rPr>
          <w:rFonts w:ascii="Arial" w:hAnsi="Arial" w:cs="Arial"/>
          <w:sz w:val="22"/>
          <w:szCs w:val="22"/>
        </w:rPr>
        <w:t>sont</w:t>
      </w:r>
      <w:r w:rsidRPr="00C05E78">
        <w:rPr>
          <w:rFonts w:ascii="Arial" w:hAnsi="Arial" w:cs="Arial"/>
          <w:sz w:val="22"/>
          <w:szCs w:val="22"/>
        </w:rPr>
        <w:t xml:space="preserve"> intégrés dans les rapports du délégataire.</w:t>
      </w:r>
    </w:p>
    <w:p w:rsidR="00F50D99" w:rsidRDefault="00F50D99" w:rsidP="00F50D99">
      <w:pPr>
        <w:pStyle w:val="Corpsdetexte"/>
        <w:rPr>
          <w:rFonts w:ascii="Arial" w:hAnsi="Arial" w:cs="Arial"/>
          <w:b/>
          <w:bCs/>
        </w:rPr>
      </w:pPr>
    </w:p>
    <w:p w:rsidR="00F50D99" w:rsidRDefault="00F50D99" w:rsidP="00F50D99">
      <w:pPr>
        <w:jc w:val="both"/>
        <w:rPr>
          <w:rFonts w:ascii="Arial" w:hAnsi="Arial" w:cs="Arial"/>
          <w:sz w:val="22"/>
        </w:rPr>
      </w:pPr>
    </w:p>
    <w:p w:rsidR="00F50D99" w:rsidRDefault="00F50D99" w:rsidP="00F50D99">
      <w:pPr>
        <w:numPr>
          <w:ilvl w:val="0"/>
          <w:numId w:val="23"/>
        </w:numPr>
        <w:spacing w:after="0" w:line="240" w:lineRule="auto"/>
        <w:rPr>
          <w:rFonts w:ascii="Arial" w:hAnsi="Arial" w:cs="Arial"/>
          <w:color w:val="F7AB04"/>
          <w:sz w:val="32"/>
          <w:szCs w:val="32"/>
        </w:rPr>
      </w:pPr>
      <w:r>
        <w:rPr>
          <w:rFonts w:ascii="Arial" w:hAnsi="Arial" w:cs="Arial"/>
          <w:color w:val="F7AB04"/>
          <w:sz w:val="32"/>
          <w:szCs w:val="32"/>
        </w:rPr>
        <w:t>Les Bilans d’activités</w:t>
      </w:r>
    </w:p>
    <w:p w:rsidR="00F50D99" w:rsidRDefault="00F50D99" w:rsidP="00F50D99">
      <w:pPr>
        <w:ind w:left="1000"/>
        <w:rPr>
          <w:rFonts w:ascii="Arial" w:hAnsi="Arial" w:cs="Arial"/>
          <w:color w:val="F7AB04"/>
          <w:sz w:val="32"/>
          <w:szCs w:val="32"/>
        </w:rPr>
      </w:pPr>
    </w:p>
    <w:p w:rsidR="00F50D99" w:rsidRDefault="00F50D99" w:rsidP="00F50D99">
      <w:pPr>
        <w:ind w:left="1000"/>
        <w:jc w:val="both"/>
        <w:rPr>
          <w:rFonts w:ascii="Arial" w:hAnsi="Arial" w:cs="Arial"/>
          <w:sz w:val="22"/>
        </w:rPr>
      </w:pPr>
      <w:r>
        <w:rPr>
          <w:rFonts w:ascii="Arial" w:hAnsi="Arial" w:cs="Arial"/>
          <w:sz w:val="22"/>
        </w:rPr>
        <w:t xml:space="preserve">Les différents partenaires et financeurs de l’accueil de loisirs reçoivent régulièrement des bilans d’activités qui permettent, d’évaluer, de dresser un constat, de rendre compte des actions menées sur une période donnée. </w:t>
      </w:r>
    </w:p>
    <w:p w:rsidR="00F50D99" w:rsidRDefault="00F50D99" w:rsidP="00F50D99">
      <w:pPr>
        <w:ind w:left="1000"/>
        <w:jc w:val="both"/>
        <w:rPr>
          <w:rFonts w:ascii="Arial" w:hAnsi="Arial" w:cs="Arial"/>
          <w:sz w:val="22"/>
        </w:rPr>
      </w:pPr>
      <w:r>
        <w:rPr>
          <w:rFonts w:ascii="Arial" w:hAnsi="Arial" w:cs="Arial"/>
          <w:sz w:val="22"/>
        </w:rPr>
        <w:t>LEO LAGRANGE remettra en particulier le rapport annuel du délégataire à la Communauté de communes (qui a signé avec la Fédération Léo Lagrange un contrat Délégation de service Public).</w:t>
      </w:r>
    </w:p>
    <w:p w:rsidR="00F50D99" w:rsidRDefault="00F50D99" w:rsidP="00F50D99">
      <w:pPr>
        <w:ind w:left="1000"/>
        <w:jc w:val="both"/>
        <w:rPr>
          <w:rFonts w:ascii="Arial" w:hAnsi="Arial" w:cs="Arial"/>
          <w:sz w:val="22"/>
        </w:rPr>
      </w:pPr>
      <w:r>
        <w:rPr>
          <w:rFonts w:ascii="Arial" w:hAnsi="Arial" w:cs="Arial"/>
          <w:sz w:val="22"/>
        </w:rPr>
        <w:t xml:space="preserve">Ce rapport est un travail de collecte d’informations, de synthèse des différents projets. Il a pour objectif de faire part du travail éducatif accompli auprès des enfants </w:t>
      </w:r>
      <w:r>
        <w:rPr>
          <w:rFonts w:ascii="Arial" w:hAnsi="Arial" w:cs="Arial"/>
          <w:sz w:val="22"/>
        </w:rPr>
        <w:lastRenderedPageBreak/>
        <w:t xml:space="preserve">dans l’accueil de loisirs. Il est l’occasion de faire le point sur la démarche de travail de l’équipe. </w:t>
      </w:r>
    </w:p>
    <w:p w:rsidR="00F50D99" w:rsidRDefault="00F50D99" w:rsidP="00F50D99">
      <w:pPr>
        <w:ind w:left="1000"/>
        <w:rPr>
          <w:rFonts w:ascii="Arial" w:hAnsi="Arial" w:cs="Arial"/>
          <w:color w:val="F7AB04"/>
          <w:sz w:val="32"/>
          <w:szCs w:val="32"/>
        </w:rPr>
      </w:pPr>
      <w:r>
        <w:rPr>
          <w:rFonts w:ascii="Arial" w:hAnsi="Arial" w:cs="Arial"/>
          <w:sz w:val="22"/>
        </w:rPr>
        <w:t>Il en sera de même avec la CAF. Par ailleurs, la Fédération Léo Lagrange a signé une convention pluriannuelle d’objectifs avec la CNAF.</w:t>
      </w:r>
    </w:p>
    <w:p w:rsidR="00F50D99" w:rsidRDefault="00F50D99" w:rsidP="00F50D99">
      <w:pPr>
        <w:rPr>
          <w:rFonts w:ascii="Arial" w:hAnsi="Arial" w:cs="Arial"/>
          <w:color w:val="F7AB04"/>
          <w:sz w:val="32"/>
          <w:szCs w:val="32"/>
        </w:rPr>
      </w:pPr>
    </w:p>
    <w:p w:rsidR="00F50D99" w:rsidRDefault="00F50D99" w:rsidP="00F50D99">
      <w:pPr>
        <w:rPr>
          <w:rFonts w:ascii="Arial" w:hAnsi="Arial" w:cs="Arial"/>
          <w:color w:val="F7AB04"/>
          <w:sz w:val="32"/>
          <w:szCs w:val="32"/>
        </w:rPr>
      </w:pPr>
    </w:p>
    <w:p w:rsidR="00F50D99" w:rsidRDefault="00F50D99" w:rsidP="00F50D99">
      <w:pPr>
        <w:rPr>
          <w:rFonts w:ascii="Arial" w:hAnsi="Arial" w:cs="Arial"/>
          <w:color w:val="F7AB04"/>
          <w:sz w:val="32"/>
          <w:szCs w:val="32"/>
        </w:rPr>
      </w:pPr>
    </w:p>
    <w:p w:rsidR="00F50D99" w:rsidRDefault="00F50D99" w:rsidP="00F50D99">
      <w:pPr>
        <w:numPr>
          <w:ilvl w:val="0"/>
          <w:numId w:val="23"/>
        </w:numPr>
        <w:spacing w:after="0" w:line="240" w:lineRule="auto"/>
        <w:rPr>
          <w:rFonts w:ascii="Arial" w:hAnsi="Arial" w:cs="Arial"/>
          <w:color w:val="F7AB04"/>
          <w:sz w:val="32"/>
          <w:szCs w:val="32"/>
        </w:rPr>
      </w:pPr>
      <w:r w:rsidRPr="00F46C33">
        <w:rPr>
          <w:rFonts w:ascii="Arial" w:hAnsi="Arial" w:cs="Arial"/>
          <w:color w:val="F7AB04"/>
          <w:sz w:val="32"/>
          <w:szCs w:val="32"/>
        </w:rPr>
        <w:t>Questionnaire aux parents</w:t>
      </w:r>
    </w:p>
    <w:p w:rsidR="00F50D99" w:rsidRPr="00C13F49" w:rsidRDefault="00F50D99" w:rsidP="00F50D99">
      <w:pPr>
        <w:rPr>
          <w:rFonts w:ascii="Arial" w:hAnsi="Arial" w:cs="Arial"/>
          <w:sz w:val="22"/>
        </w:rPr>
      </w:pPr>
    </w:p>
    <w:p w:rsidR="00F50D99" w:rsidRPr="00D521BF" w:rsidRDefault="00F50D99" w:rsidP="00F50D99">
      <w:pPr>
        <w:ind w:left="1000"/>
        <w:jc w:val="both"/>
        <w:rPr>
          <w:rFonts w:ascii="Arial" w:hAnsi="Arial" w:cs="Arial"/>
          <w:sz w:val="22"/>
        </w:rPr>
      </w:pPr>
      <w:r w:rsidRPr="00C13F49">
        <w:rPr>
          <w:rFonts w:ascii="Arial" w:hAnsi="Arial" w:cs="Arial"/>
          <w:sz w:val="22"/>
        </w:rPr>
        <w:t>Nous proposons aux parents de participer à notre démarche d’évaluation. Pour cela</w:t>
      </w:r>
      <w:r>
        <w:rPr>
          <w:rFonts w:ascii="Arial" w:hAnsi="Arial" w:cs="Arial"/>
          <w:sz w:val="22"/>
        </w:rPr>
        <w:t>, nous</w:t>
      </w:r>
      <w:r w:rsidRPr="00C13F49">
        <w:rPr>
          <w:rFonts w:ascii="Arial" w:hAnsi="Arial" w:cs="Arial"/>
          <w:sz w:val="22"/>
        </w:rPr>
        <w:t xml:space="preserve"> leur</w:t>
      </w:r>
      <w:r>
        <w:rPr>
          <w:rFonts w:ascii="Arial" w:hAnsi="Arial" w:cs="Arial"/>
          <w:sz w:val="22"/>
        </w:rPr>
        <w:t>s</w:t>
      </w:r>
      <w:r w:rsidRPr="00C13F49">
        <w:rPr>
          <w:rFonts w:ascii="Arial" w:hAnsi="Arial" w:cs="Arial"/>
          <w:sz w:val="22"/>
        </w:rPr>
        <w:t xml:space="preserve"> transmet</w:t>
      </w:r>
      <w:r>
        <w:rPr>
          <w:rFonts w:ascii="Arial" w:hAnsi="Arial" w:cs="Arial"/>
          <w:sz w:val="22"/>
        </w:rPr>
        <w:t>tons</w:t>
      </w:r>
      <w:r w:rsidRPr="00C13F49">
        <w:rPr>
          <w:rFonts w:ascii="Arial" w:hAnsi="Arial" w:cs="Arial"/>
          <w:sz w:val="22"/>
        </w:rPr>
        <w:t xml:space="preserve"> un questionnaire / enquête de satisfaction en fin d’année qu’ils pourront compléter de manière anonyme. </w:t>
      </w:r>
      <w:r>
        <w:rPr>
          <w:rFonts w:ascii="Arial" w:hAnsi="Arial" w:cs="Arial"/>
          <w:sz w:val="22"/>
        </w:rPr>
        <w:t>Toutes les dimensions du fonctionnement de l’accueil de loisirs sont ainsi évaluées par les usagers (</w:t>
      </w:r>
      <w:r w:rsidRPr="00D521BF">
        <w:rPr>
          <w:rFonts w:ascii="Arial" w:hAnsi="Arial" w:cs="Arial"/>
          <w:sz w:val="22"/>
        </w:rPr>
        <w:t>La communication</w:t>
      </w:r>
      <w:r>
        <w:rPr>
          <w:rFonts w:ascii="Arial" w:hAnsi="Arial" w:cs="Arial"/>
          <w:sz w:val="22"/>
        </w:rPr>
        <w:t>, l</w:t>
      </w:r>
      <w:r w:rsidRPr="00D521BF">
        <w:rPr>
          <w:rFonts w:ascii="Arial" w:hAnsi="Arial" w:cs="Arial"/>
          <w:sz w:val="22"/>
        </w:rPr>
        <w:t>es inscriptions</w:t>
      </w:r>
      <w:r>
        <w:rPr>
          <w:rFonts w:ascii="Arial" w:hAnsi="Arial" w:cs="Arial"/>
          <w:sz w:val="22"/>
        </w:rPr>
        <w:t>, l</w:t>
      </w:r>
      <w:r w:rsidRPr="00D521BF">
        <w:rPr>
          <w:rFonts w:ascii="Arial" w:hAnsi="Arial" w:cs="Arial"/>
          <w:sz w:val="22"/>
        </w:rPr>
        <w:t>es horaires et période d’accueil</w:t>
      </w:r>
      <w:r>
        <w:rPr>
          <w:rFonts w:ascii="Arial" w:hAnsi="Arial" w:cs="Arial"/>
          <w:sz w:val="22"/>
        </w:rPr>
        <w:t>, l</w:t>
      </w:r>
      <w:r w:rsidRPr="00D521BF">
        <w:rPr>
          <w:rFonts w:ascii="Arial" w:hAnsi="Arial" w:cs="Arial"/>
          <w:sz w:val="22"/>
        </w:rPr>
        <w:t>es repas, alimentation etc.</w:t>
      </w:r>
      <w:r>
        <w:rPr>
          <w:rFonts w:ascii="Arial" w:hAnsi="Arial" w:cs="Arial"/>
          <w:sz w:val="22"/>
        </w:rPr>
        <w:t>, l</w:t>
      </w:r>
      <w:r w:rsidRPr="00D521BF">
        <w:rPr>
          <w:rFonts w:ascii="Arial" w:hAnsi="Arial" w:cs="Arial"/>
          <w:sz w:val="22"/>
        </w:rPr>
        <w:t>es locaux</w:t>
      </w:r>
      <w:r>
        <w:rPr>
          <w:rFonts w:ascii="Arial" w:hAnsi="Arial" w:cs="Arial"/>
          <w:sz w:val="22"/>
        </w:rPr>
        <w:t xml:space="preserve">, les activités et objectifs éducatifs). </w:t>
      </w:r>
    </w:p>
    <w:p w:rsidR="00002238" w:rsidRDefault="00F50D99" w:rsidP="004C48B8">
      <w:pPr>
        <w:tabs>
          <w:tab w:val="left" w:pos="7888"/>
        </w:tabs>
        <w:jc w:val="center"/>
        <w:rPr>
          <w:rFonts w:ascii="Arial" w:hAnsi="Arial" w:cs="Arial"/>
          <w:sz w:val="22"/>
        </w:rPr>
      </w:pPr>
      <w:r>
        <w:rPr>
          <w:rFonts w:ascii="Arial" w:hAnsi="Arial" w:cs="Arial"/>
          <w:sz w:val="22"/>
        </w:rPr>
        <w:t>Cette participation vient s’ajouter à notre Démarche Qualité globale.</w:t>
      </w:r>
    </w:p>
    <w:p w:rsidR="00002238" w:rsidRDefault="00002238" w:rsidP="00F50D99">
      <w:pPr>
        <w:tabs>
          <w:tab w:val="left" w:pos="7888"/>
        </w:tabs>
        <w:rPr>
          <w:rFonts w:ascii="Arial" w:hAnsi="Arial" w:cs="Arial"/>
          <w:sz w:val="22"/>
        </w:rPr>
      </w:pPr>
    </w:p>
    <w:p w:rsidR="00002238" w:rsidRDefault="00002238" w:rsidP="00F50D99">
      <w:pPr>
        <w:tabs>
          <w:tab w:val="left" w:pos="7888"/>
        </w:tabs>
        <w:rPr>
          <w:rFonts w:ascii="Arial" w:hAnsi="Arial" w:cs="Arial"/>
          <w:sz w:val="22"/>
        </w:rPr>
      </w:pPr>
    </w:p>
    <w:p w:rsidR="00D63B89" w:rsidRDefault="00002238" w:rsidP="00002238">
      <w:pPr>
        <w:tabs>
          <w:tab w:val="left" w:pos="7888"/>
        </w:tabs>
        <w:jc w:val="right"/>
      </w:pPr>
      <w:r>
        <w:rPr>
          <w:noProof/>
          <w:lang w:eastAsia="fr-FR"/>
        </w:rPr>
        <w:drawing>
          <wp:inline distT="0" distB="0" distL="0" distR="0">
            <wp:extent cx="1374651" cy="2173228"/>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erso-CoinBulle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74651" cy="2173228"/>
                    </a:xfrm>
                    <a:prstGeom prst="rect">
                      <a:avLst/>
                    </a:prstGeom>
                  </pic:spPr>
                </pic:pic>
              </a:graphicData>
            </a:graphic>
          </wp:inline>
        </w:drawing>
      </w:r>
      <w:r w:rsidR="00D63B89">
        <w:rPr>
          <w:noProof/>
          <w:lang w:eastAsia="fr-FR"/>
        </w:rPr>
        <w:drawing>
          <wp:anchor distT="0" distB="0" distL="114300" distR="114300" simplePos="0" relativeHeight="251656704" behindDoc="1" locked="0" layoutInCell="1" allowOverlap="1" wp14:anchorId="5FC2979D" wp14:editId="473F47A3">
            <wp:simplePos x="0" y="0"/>
            <wp:positionH relativeFrom="column">
              <wp:posOffset>-500702</wp:posOffset>
            </wp:positionH>
            <wp:positionV relativeFrom="page">
              <wp:posOffset>244475</wp:posOffset>
            </wp:positionV>
            <wp:extent cx="6617335" cy="9361805"/>
            <wp:effectExtent l="0" t="0" r="0" b="0"/>
            <wp:wrapNone/>
            <wp:docPr id="61" name="Image 61" descr="C:\Users\KSOLIS2.LEOLAGRANGE\Documents\2- Développement\Commande publique\Matrices AO\Enfance\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OLIS2.LEOLAGRANGE\Documents\2- Développement\Commande publique\Matrices AO\Enfance\Page 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17335" cy="9361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B89" w:rsidRDefault="00D63B89" w:rsidP="00D63B89">
      <w:pPr>
        <w:tabs>
          <w:tab w:val="left" w:pos="7888"/>
        </w:tabs>
      </w:pPr>
    </w:p>
    <w:p w:rsidR="00D63B89" w:rsidRDefault="00D63B89" w:rsidP="00D63B89">
      <w:pPr>
        <w:tabs>
          <w:tab w:val="left" w:pos="7888"/>
        </w:tabs>
      </w:pPr>
    </w:p>
    <w:p w:rsidR="00D63B89" w:rsidRDefault="00D63B89" w:rsidP="00D63B89">
      <w:pPr>
        <w:tabs>
          <w:tab w:val="left" w:pos="7888"/>
        </w:tabs>
      </w:pPr>
    </w:p>
    <w:p w:rsidR="00D63B89" w:rsidRDefault="00F50D99" w:rsidP="00F50D99">
      <w:pPr>
        <w:tabs>
          <w:tab w:val="left" w:pos="3769"/>
        </w:tabs>
      </w:pPr>
      <w:r>
        <w:tab/>
      </w:r>
    </w:p>
    <w:p w:rsidR="00D63B89" w:rsidRDefault="00D63B89" w:rsidP="00D63B89">
      <w:pPr>
        <w:tabs>
          <w:tab w:val="left" w:pos="7888"/>
        </w:tabs>
      </w:pPr>
    </w:p>
    <w:p w:rsidR="00D63B89" w:rsidRDefault="00D63B89" w:rsidP="00D63B89">
      <w:pPr>
        <w:tabs>
          <w:tab w:val="left" w:pos="7888"/>
        </w:tabs>
        <w:sectPr w:rsidR="00D63B89" w:rsidSect="0092736E">
          <w:headerReference w:type="even" r:id="rId59"/>
          <w:headerReference w:type="default" r:id="rId60"/>
          <w:headerReference w:type="first" r:id="rId61"/>
          <w:pgSz w:w="11906" w:h="16838"/>
          <w:pgMar w:top="1417" w:right="1417" w:bottom="1417" w:left="1417" w:header="708" w:footer="708" w:gutter="0"/>
          <w:cols w:space="708"/>
          <w:docGrid w:linePitch="360"/>
        </w:sectPr>
      </w:pPr>
    </w:p>
    <w:p w:rsidR="004C48B8" w:rsidRDefault="004C48B8" w:rsidP="00482666">
      <w:pPr>
        <w:spacing w:after="0" w:line="240" w:lineRule="auto"/>
        <w:ind w:left="1080"/>
        <w:rPr>
          <w:rFonts w:ascii="Arial" w:hAnsi="Arial" w:cs="Arial"/>
          <w:color w:val="F7AB04"/>
          <w:sz w:val="32"/>
          <w:szCs w:val="32"/>
        </w:rPr>
      </w:pPr>
      <w:r>
        <w:rPr>
          <w:noProof/>
          <w:lang w:eastAsia="fr-FR"/>
        </w:rPr>
        <w:lastRenderedPageBreak/>
        <w:drawing>
          <wp:anchor distT="0" distB="0" distL="114300" distR="114300" simplePos="0" relativeHeight="251698688" behindDoc="1" locked="0" layoutInCell="1" allowOverlap="1" wp14:anchorId="66D421FB" wp14:editId="73288015">
            <wp:simplePos x="0" y="0"/>
            <wp:positionH relativeFrom="column">
              <wp:posOffset>-348650</wp:posOffset>
            </wp:positionH>
            <wp:positionV relativeFrom="page">
              <wp:posOffset>233721</wp:posOffset>
            </wp:positionV>
            <wp:extent cx="6869898" cy="9173439"/>
            <wp:effectExtent l="0" t="0" r="7620" b="8890"/>
            <wp:wrapNone/>
            <wp:docPr id="23" name="Image 23" descr="C:\Users\KSOLIS2.LEOLAGRANGE\Documents\2- Développement\Commande publique\Matrices AO\Enfance\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OLIS2.LEOLAGRANGE\Documents\2- Développement\Commande publique\Matrices AO\Enfance\Page 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94987" cy="9206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48B8" w:rsidRDefault="004C48B8" w:rsidP="00482666">
      <w:pPr>
        <w:spacing w:after="0" w:line="240" w:lineRule="auto"/>
        <w:ind w:left="1080"/>
        <w:rPr>
          <w:rFonts w:ascii="Arial" w:hAnsi="Arial" w:cs="Arial"/>
          <w:color w:val="F7AB04"/>
          <w:sz w:val="32"/>
          <w:szCs w:val="32"/>
        </w:rPr>
      </w:pPr>
      <w:r>
        <w:rPr>
          <w:noProof/>
          <w:lang w:eastAsia="fr-FR"/>
        </w:rPr>
        <mc:AlternateContent>
          <mc:Choice Requires="wps">
            <w:drawing>
              <wp:anchor distT="0" distB="0" distL="114300" distR="114300" simplePos="0" relativeHeight="251671040" behindDoc="0" locked="0" layoutInCell="1" allowOverlap="1" wp14:anchorId="009D96D0" wp14:editId="38AF6582">
                <wp:simplePos x="0" y="0"/>
                <wp:positionH relativeFrom="page">
                  <wp:posOffset>1515649</wp:posOffset>
                </wp:positionH>
                <wp:positionV relativeFrom="paragraph">
                  <wp:posOffset>6393</wp:posOffset>
                </wp:positionV>
                <wp:extent cx="2929377" cy="475990"/>
                <wp:effectExtent l="0" t="0" r="4445" b="635"/>
                <wp:wrapNone/>
                <wp:docPr id="78" name="Zone de texte 78"/>
                <wp:cNvGraphicFramePr/>
                <a:graphic xmlns:a="http://schemas.openxmlformats.org/drawingml/2006/main">
                  <a:graphicData uri="http://schemas.microsoft.com/office/word/2010/wordprocessingShape">
                    <wps:wsp>
                      <wps:cNvSpPr txBox="1"/>
                      <wps:spPr>
                        <a:xfrm>
                          <a:off x="0" y="0"/>
                          <a:ext cx="2929377" cy="475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5C86" w:rsidRPr="0050436F" w:rsidRDefault="006D5C86" w:rsidP="0039351E">
                            <w:pPr>
                              <w:spacing w:after="0"/>
                              <w:rPr>
                                <w:b/>
                                <w:color w:val="E8438F"/>
                                <w:sz w:val="36"/>
                              </w:rPr>
                            </w:pPr>
                            <w:r>
                              <w:rPr>
                                <w:b/>
                                <w:color w:val="E8438F"/>
                                <w:sz w:val="36"/>
                              </w:rPr>
                              <w:t>LA COMMUNICATION</w:t>
                            </w:r>
                          </w:p>
                          <w:p w:rsidR="006D5C86" w:rsidRDefault="006D5C86" w:rsidP="003935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D96D0" id="Zone de texte 78" o:spid="_x0000_s1034" type="#_x0000_t202" style="position:absolute;left:0;text-align:left;margin-left:119.35pt;margin-top:.5pt;width:230.65pt;height:37.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" fillcolor="white [3201]" stroked="f" strokeweight=".5pt">
                <v:textbox>
                  <w:txbxContent>
                    <w:p w:rsidR="006D5C86" w:rsidRPr="0050436F" w:rsidRDefault="006D5C86" w:rsidP="0039351E">
                      <w:pPr>
                        <w:spacing w:after="0"/>
                        <w:rPr>
                          <w:b/>
                          <w:color w:val="E8438F"/>
                          <w:sz w:val="36"/>
                        </w:rPr>
                      </w:pPr>
                      <w:r>
                        <w:rPr>
                          <w:b/>
                          <w:color w:val="E8438F"/>
                          <w:sz w:val="36"/>
                        </w:rPr>
                        <w:t>LA COMMUNICATION</w:t>
                      </w:r>
                    </w:p>
                    <w:p w:rsidR="006D5C86" w:rsidRDefault="006D5C86" w:rsidP="0039351E"/>
                  </w:txbxContent>
                </v:textbox>
                <w10:wrap anchorx="page"/>
              </v:shape>
            </w:pict>
          </mc:Fallback>
        </mc:AlternateContent>
      </w:r>
    </w:p>
    <w:p w:rsidR="004C48B8" w:rsidRDefault="004C48B8" w:rsidP="004C48B8">
      <w:pPr>
        <w:spacing w:after="0" w:line="240" w:lineRule="auto"/>
        <w:rPr>
          <w:rFonts w:ascii="Arial" w:hAnsi="Arial" w:cs="Arial"/>
          <w:color w:val="F7AB04"/>
          <w:sz w:val="32"/>
          <w:szCs w:val="32"/>
        </w:rPr>
      </w:pPr>
    </w:p>
    <w:p w:rsidR="004C48B8" w:rsidRDefault="004C48B8" w:rsidP="00482666">
      <w:pPr>
        <w:spacing w:after="0" w:line="240" w:lineRule="auto"/>
        <w:ind w:left="1080"/>
        <w:rPr>
          <w:rFonts w:ascii="Arial" w:hAnsi="Arial" w:cs="Arial"/>
          <w:color w:val="F7AB04"/>
          <w:sz w:val="32"/>
          <w:szCs w:val="32"/>
        </w:rPr>
      </w:pPr>
    </w:p>
    <w:p w:rsidR="00482666" w:rsidRDefault="00482666" w:rsidP="004C48B8">
      <w:pPr>
        <w:spacing w:after="0" w:line="240" w:lineRule="auto"/>
        <w:rPr>
          <w:rFonts w:ascii="Arial" w:hAnsi="Arial" w:cs="Arial"/>
          <w:color w:val="F7AB04"/>
          <w:sz w:val="32"/>
          <w:szCs w:val="32"/>
        </w:rPr>
      </w:pPr>
      <w:r w:rsidRPr="007A42CB">
        <w:rPr>
          <w:rFonts w:ascii="Arial" w:hAnsi="Arial" w:cs="Arial"/>
          <w:color w:val="F7AB04"/>
          <w:sz w:val="32"/>
          <w:szCs w:val="32"/>
        </w:rPr>
        <w:t>La réunion Enfants / Animateurs</w:t>
      </w:r>
    </w:p>
    <w:p w:rsidR="00482666" w:rsidRPr="007A42CB" w:rsidRDefault="00482666" w:rsidP="004C48B8">
      <w:pPr>
        <w:spacing w:after="0"/>
        <w:rPr>
          <w:rFonts w:ascii="Arial" w:hAnsi="Arial" w:cs="Arial"/>
          <w:color w:val="F7AB04"/>
          <w:sz w:val="32"/>
          <w:szCs w:val="32"/>
        </w:rPr>
      </w:pPr>
    </w:p>
    <w:p w:rsidR="00482666" w:rsidRPr="00C13F49" w:rsidRDefault="00482666" w:rsidP="004C48B8">
      <w:pPr>
        <w:autoSpaceDE w:val="0"/>
        <w:autoSpaceDN w:val="0"/>
        <w:adjustRightInd w:val="0"/>
        <w:spacing w:after="0"/>
        <w:jc w:val="both"/>
        <w:rPr>
          <w:rFonts w:ascii="Arial" w:hAnsi="Arial" w:cs="Arial"/>
          <w:sz w:val="22"/>
        </w:rPr>
      </w:pPr>
      <w:r>
        <w:rPr>
          <w:rFonts w:ascii="Arial" w:hAnsi="Arial" w:cs="Arial"/>
          <w:sz w:val="22"/>
        </w:rPr>
        <w:t>Elle est organisée par l’animateur</w:t>
      </w:r>
      <w:r w:rsidRPr="00C13F49">
        <w:rPr>
          <w:rFonts w:ascii="Arial" w:hAnsi="Arial" w:cs="Arial"/>
          <w:sz w:val="22"/>
        </w:rPr>
        <w:t xml:space="preserve"> quotidiennement en fin de matinée</w:t>
      </w:r>
      <w:r>
        <w:rPr>
          <w:rFonts w:ascii="Arial" w:hAnsi="Arial" w:cs="Arial"/>
          <w:sz w:val="22"/>
        </w:rPr>
        <w:t xml:space="preserve"> ou d’activité</w:t>
      </w:r>
      <w:r w:rsidRPr="00C13F49">
        <w:rPr>
          <w:rFonts w:ascii="Arial" w:hAnsi="Arial" w:cs="Arial"/>
          <w:sz w:val="22"/>
        </w:rPr>
        <w:t xml:space="preserve">. Son déroulement n’est pas formalisé. L’objectif pour l’animateur est de libérer la parole de tous les enfants. </w:t>
      </w:r>
    </w:p>
    <w:p w:rsidR="00482666" w:rsidRPr="00C13F49" w:rsidRDefault="00482666" w:rsidP="004C48B8">
      <w:pPr>
        <w:autoSpaceDE w:val="0"/>
        <w:autoSpaceDN w:val="0"/>
        <w:adjustRightInd w:val="0"/>
        <w:spacing w:after="0"/>
        <w:jc w:val="both"/>
        <w:rPr>
          <w:rFonts w:ascii="Arial" w:hAnsi="Arial" w:cs="Arial"/>
          <w:sz w:val="22"/>
        </w:rPr>
      </w:pPr>
      <w:r w:rsidRPr="00C13F49">
        <w:rPr>
          <w:rFonts w:ascii="Arial" w:hAnsi="Arial" w:cs="Arial"/>
          <w:sz w:val="22"/>
        </w:rPr>
        <w:t xml:space="preserve">L’équipe accorde une importance toute particulière à ces temps qui permettent de coller au plus près des besoins et attentes des enfants ainsi que de les rendre acteurs de leur loisirs (ambition forte de la Fédération Léo Lagrange). </w:t>
      </w:r>
    </w:p>
    <w:p w:rsidR="00482666" w:rsidRPr="00C13F49" w:rsidRDefault="00482666" w:rsidP="004C48B8">
      <w:pPr>
        <w:autoSpaceDE w:val="0"/>
        <w:autoSpaceDN w:val="0"/>
        <w:adjustRightInd w:val="0"/>
        <w:spacing w:after="0"/>
        <w:jc w:val="both"/>
        <w:rPr>
          <w:rFonts w:ascii="Arial" w:hAnsi="Arial" w:cs="Arial"/>
          <w:sz w:val="22"/>
        </w:rPr>
      </w:pPr>
      <w:r w:rsidRPr="00C13F49">
        <w:rPr>
          <w:rFonts w:ascii="Arial" w:hAnsi="Arial" w:cs="Arial"/>
          <w:sz w:val="22"/>
        </w:rPr>
        <w:t xml:space="preserve">C'est aussi un moment de régulation des conflits entre enfants et entre enfants et adultes. </w:t>
      </w:r>
    </w:p>
    <w:p w:rsidR="00482666" w:rsidRDefault="00482666" w:rsidP="004C48B8">
      <w:pPr>
        <w:spacing w:after="0"/>
        <w:rPr>
          <w:rFonts w:ascii="Arial" w:hAnsi="Arial" w:cs="Arial"/>
          <w:sz w:val="22"/>
        </w:rPr>
      </w:pPr>
      <w:r w:rsidRPr="00C13F49">
        <w:rPr>
          <w:rFonts w:ascii="Arial" w:hAnsi="Arial" w:cs="Arial"/>
          <w:sz w:val="22"/>
        </w:rPr>
        <w:t>C'est enfin un moment où peuvent émerger des projets, se décider des activités, où chacun peut exprimer ses envies</w:t>
      </w:r>
      <w:r>
        <w:rPr>
          <w:rFonts w:ascii="Arial" w:hAnsi="Arial" w:cs="Arial"/>
          <w:sz w:val="22"/>
        </w:rPr>
        <w:t>.</w:t>
      </w:r>
    </w:p>
    <w:p w:rsidR="00482666" w:rsidRPr="008C4AD5" w:rsidRDefault="00482666" w:rsidP="004C48B8">
      <w:pPr>
        <w:spacing w:after="0"/>
        <w:rPr>
          <w:rFonts w:ascii="Arial" w:hAnsi="Arial" w:cs="Arial"/>
          <w:b/>
          <w:bCs/>
          <w:color w:val="339966"/>
          <w:sz w:val="22"/>
          <w:u w:val="single"/>
        </w:rPr>
      </w:pPr>
    </w:p>
    <w:p w:rsidR="00482666" w:rsidRPr="007A42CB" w:rsidRDefault="00482666" w:rsidP="004C48B8">
      <w:pPr>
        <w:spacing w:after="0" w:line="240" w:lineRule="auto"/>
        <w:rPr>
          <w:rFonts w:ascii="Arial" w:hAnsi="Arial" w:cs="Arial"/>
          <w:color w:val="F7AB04"/>
          <w:sz w:val="32"/>
          <w:szCs w:val="32"/>
        </w:rPr>
      </w:pPr>
      <w:r w:rsidRPr="007A42CB">
        <w:rPr>
          <w:rFonts w:ascii="Arial" w:hAnsi="Arial" w:cs="Arial"/>
          <w:color w:val="F7AB04"/>
          <w:sz w:val="32"/>
          <w:szCs w:val="32"/>
        </w:rPr>
        <w:t xml:space="preserve">Les relations </w:t>
      </w:r>
    </w:p>
    <w:p w:rsidR="00482666" w:rsidRDefault="00482666" w:rsidP="004C48B8">
      <w:pPr>
        <w:spacing w:after="0"/>
        <w:rPr>
          <w:rFonts w:ascii="Arial" w:hAnsi="Arial" w:cs="Arial"/>
          <w:sz w:val="22"/>
        </w:rPr>
      </w:pPr>
    </w:p>
    <w:p w:rsidR="00482666" w:rsidRPr="009B6AF7" w:rsidRDefault="00482666" w:rsidP="004C48B8">
      <w:pPr>
        <w:numPr>
          <w:ilvl w:val="2"/>
          <w:numId w:val="17"/>
        </w:numPr>
        <w:spacing w:after="0" w:line="240" w:lineRule="auto"/>
        <w:ind w:left="0"/>
        <w:rPr>
          <w:rFonts w:ascii="Arial" w:hAnsi="Arial" w:cs="Arial"/>
          <w:sz w:val="22"/>
          <w:u w:val="single"/>
        </w:rPr>
      </w:pPr>
      <w:r w:rsidRPr="007954A4">
        <w:rPr>
          <w:rFonts w:ascii="Arial" w:hAnsi="Arial" w:cs="Arial"/>
          <w:sz w:val="22"/>
          <w:u w:val="single"/>
        </w:rPr>
        <w:t>Avec les familles</w:t>
      </w:r>
    </w:p>
    <w:p w:rsidR="00482666" w:rsidRPr="00C13F49" w:rsidRDefault="00482666" w:rsidP="004C48B8">
      <w:pPr>
        <w:spacing w:after="0"/>
        <w:rPr>
          <w:rFonts w:ascii="Arial" w:hAnsi="Arial" w:cs="Arial"/>
          <w:sz w:val="22"/>
          <w:u w:val="single"/>
        </w:rPr>
      </w:pPr>
    </w:p>
    <w:p w:rsidR="00482666" w:rsidRPr="00C13F49" w:rsidRDefault="00482666" w:rsidP="004C48B8">
      <w:pPr>
        <w:spacing w:after="0"/>
        <w:jc w:val="both"/>
        <w:rPr>
          <w:rFonts w:ascii="Arial" w:hAnsi="Arial" w:cs="Arial"/>
          <w:sz w:val="22"/>
        </w:rPr>
      </w:pPr>
      <w:r w:rsidRPr="00C13F49">
        <w:rPr>
          <w:rFonts w:ascii="Arial" w:hAnsi="Arial" w:cs="Arial"/>
          <w:sz w:val="22"/>
        </w:rPr>
        <w:t xml:space="preserve">Nous appuyons </w:t>
      </w:r>
      <w:r w:rsidR="00043959">
        <w:rPr>
          <w:rFonts w:ascii="Arial" w:hAnsi="Arial" w:cs="Arial"/>
          <w:sz w:val="22"/>
        </w:rPr>
        <w:t>notre communication sur</w:t>
      </w:r>
      <w:r w:rsidRPr="00C13F49">
        <w:rPr>
          <w:rFonts w:ascii="Arial" w:hAnsi="Arial" w:cs="Arial"/>
          <w:sz w:val="22"/>
        </w:rPr>
        <w:t xml:space="preserve"> : </w:t>
      </w:r>
    </w:p>
    <w:p w:rsidR="00482666" w:rsidRPr="00C13F49" w:rsidRDefault="00482666" w:rsidP="004C48B8">
      <w:pPr>
        <w:numPr>
          <w:ilvl w:val="0"/>
          <w:numId w:val="26"/>
        </w:numPr>
        <w:spacing w:after="0" w:line="240" w:lineRule="auto"/>
        <w:ind w:left="0"/>
        <w:jc w:val="both"/>
        <w:rPr>
          <w:rFonts w:ascii="Arial" w:hAnsi="Arial" w:cs="Arial"/>
          <w:sz w:val="22"/>
        </w:rPr>
      </w:pPr>
      <w:r w:rsidRPr="00C13F49">
        <w:rPr>
          <w:rFonts w:ascii="Arial" w:hAnsi="Arial" w:cs="Arial"/>
          <w:sz w:val="22"/>
        </w:rPr>
        <w:t xml:space="preserve">Nous utilisons l’outil COM’CLIC de la Fédération Léo Lagrange pour la présentation des informations relatives à la vie du centre (programme d’activité, infos pratiques, inscriptions…). Il reprend les caractéristiques de la charte graphique de la Fédération Léo Lagrange. Ce projet pédagogique est présenté via l’outil COM’CLIC. </w:t>
      </w:r>
    </w:p>
    <w:p w:rsidR="00482666" w:rsidRPr="00C13F49" w:rsidRDefault="00482666" w:rsidP="004C48B8">
      <w:pPr>
        <w:spacing w:after="0"/>
        <w:jc w:val="both"/>
        <w:rPr>
          <w:rFonts w:ascii="Arial" w:hAnsi="Arial" w:cs="Arial"/>
          <w:sz w:val="22"/>
        </w:rPr>
      </w:pPr>
    </w:p>
    <w:p w:rsidR="00482666" w:rsidRPr="00C13F49" w:rsidRDefault="00482666" w:rsidP="004C48B8">
      <w:pPr>
        <w:spacing w:after="0"/>
        <w:jc w:val="both"/>
        <w:rPr>
          <w:rFonts w:ascii="Arial" w:hAnsi="Arial" w:cs="Arial"/>
          <w:sz w:val="22"/>
        </w:rPr>
      </w:pPr>
      <w:r w:rsidRPr="00C13F49">
        <w:rPr>
          <w:rFonts w:ascii="Arial" w:hAnsi="Arial" w:cs="Arial"/>
          <w:sz w:val="22"/>
        </w:rPr>
        <w:t>D’une manière générale nous souhaitons associer le plus possible les parents à notre travail. Ceci commence par une prise en considération de ces derniers et une écoute attentive de la part de l’équipe (dans le respect toutefois du cadre du règlement intérieur).</w:t>
      </w:r>
    </w:p>
    <w:p w:rsidR="004C48B8" w:rsidRPr="00C13F49" w:rsidRDefault="004C48B8" w:rsidP="004C48B8">
      <w:pPr>
        <w:tabs>
          <w:tab w:val="left" w:pos="1854"/>
        </w:tabs>
        <w:jc w:val="both"/>
        <w:rPr>
          <w:rFonts w:ascii="Arial" w:hAnsi="Arial" w:cs="Arial"/>
          <w:sz w:val="22"/>
        </w:rPr>
      </w:pPr>
    </w:p>
    <w:p w:rsidR="00482666" w:rsidRPr="004C48B8" w:rsidRDefault="00482666" w:rsidP="004C48B8">
      <w:pPr>
        <w:spacing w:after="0"/>
        <w:rPr>
          <w:rFonts w:ascii="Arial" w:hAnsi="Arial" w:cs="Arial"/>
          <w:color w:val="87BE46"/>
          <w:sz w:val="22"/>
          <w:u w:val="single"/>
        </w:rPr>
      </w:pPr>
      <w:r w:rsidRPr="004C48B8">
        <w:rPr>
          <w:rFonts w:ascii="Arial" w:hAnsi="Arial" w:cs="Arial"/>
          <w:sz w:val="22"/>
          <w:u w:val="single"/>
        </w:rPr>
        <w:t>La communication passe aussi par :</w:t>
      </w:r>
    </w:p>
    <w:p w:rsidR="00482666" w:rsidRPr="00C13F49" w:rsidRDefault="00482666" w:rsidP="004C48B8">
      <w:pPr>
        <w:numPr>
          <w:ilvl w:val="0"/>
          <w:numId w:val="25"/>
        </w:numPr>
        <w:tabs>
          <w:tab w:val="clear" w:pos="720"/>
        </w:tabs>
        <w:spacing w:after="0" w:line="240" w:lineRule="auto"/>
        <w:ind w:left="0"/>
        <w:jc w:val="both"/>
        <w:rPr>
          <w:rFonts w:ascii="Arial" w:hAnsi="Arial" w:cs="Arial"/>
          <w:sz w:val="22"/>
        </w:rPr>
      </w:pPr>
      <w:r>
        <w:rPr>
          <w:rFonts w:ascii="Arial" w:hAnsi="Arial" w:cs="Arial"/>
          <w:sz w:val="22"/>
        </w:rPr>
        <w:t>La mise en place de permanences sur les villages</w:t>
      </w:r>
      <w:r w:rsidRPr="00C13F49">
        <w:rPr>
          <w:rFonts w:ascii="Arial" w:hAnsi="Arial" w:cs="Arial"/>
          <w:sz w:val="22"/>
        </w:rPr>
        <w:t xml:space="preserve"> en début de période (l’équipe, la structure et le projet pédagogique). </w:t>
      </w:r>
    </w:p>
    <w:p w:rsidR="00482666" w:rsidRDefault="00482666" w:rsidP="004C48B8">
      <w:pPr>
        <w:numPr>
          <w:ilvl w:val="0"/>
          <w:numId w:val="25"/>
        </w:numPr>
        <w:spacing w:after="0" w:line="240" w:lineRule="auto"/>
        <w:ind w:left="0"/>
        <w:jc w:val="both"/>
        <w:rPr>
          <w:rFonts w:ascii="Arial" w:hAnsi="Arial" w:cs="Arial"/>
          <w:sz w:val="22"/>
        </w:rPr>
      </w:pPr>
      <w:r w:rsidRPr="00C13F49">
        <w:rPr>
          <w:rFonts w:ascii="Arial" w:hAnsi="Arial" w:cs="Arial"/>
          <w:sz w:val="22"/>
        </w:rPr>
        <w:t>Une communication via internet (blog de l’accueil de loisirs</w:t>
      </w:r>
      <w:r w:rsidR="004C62E2">
        <w:rPr>
          <w:rFonts w:ascii="Arial" w:hAnsi="Arial" w:cs="Arial"/>
          <w:sz w:val="22"/>
        </w:rPr>
        <w:t xml:space="preserve">, </w:t>
      </w:r>
      <w:r w:rsidRPr="00C13F49">
        <w:rPr>
          <w:rFonts w:ascii="Arial" w:hAnsi="Arial" w:cs="Arial"/>
          <w:sz w:val="22"/>
        </w:rPr>
        <w:t>mailing List etc…)</w:t>
      </w:r>
    </w:p>
    <w:p w:rsidR="00482666" w:rsidRDefault="00482666" w:rsidP="004C48B8">
      <w:pPr>
        <w:numPr>
          <w:ilvl w:val="0"/>
          <w:numId w:val="25"/>
        </w:numPr>
        <w:spacing w:after="0" w:line="240" w:lineRule="auto"/>
        <w:ind w:left="0"/>
        <w:jc w:val="both"/>
        <w:rPr>
          <w:rFonts w:ascii="Arial" w:hAnsi="Arial" w:cs="Arial"/>
          <w:sz w:val="22"/>
        </w:rPr>
      </w:pPr>
      <w:r>
        <w:rPr>
          <w:rFonts w:ascii="Arial" w:hAnsi="Arial" w:cs="Arial"/>
          <w:sz w:val="22"/>
        </w:rPr>
        <w:t>Affichage aux entrées des locaux.</w:t>
      </w:r>
    </w:p>
    <w:p w:rsidR="00482666" w:rsidRDefault="00482666" w:rsidP="004C48B8">
      <w:pPr>
        <w:numPr>
          <w:ilvl w:val="0"/>
          <w:numId w:val="25"/>
        </w:numPr>
        <w:spacing w:after="0" w:line="240" w:lineRule="auto"/>
        <w:ind w:left="0"/>
        <w:jc w:val="both"/>
        <w:rPr>
          <w:rFonts w:ascii="Arial" w:hAnsi="Arial" w:cs="Arial"/>
          <w:sz w:val="22"/>
        </w:rPr>
      </w:pPr>
      <w:r>
        <w:rPr>
          <w:rFonts w:ascii="Arial" w:hAnsi="Arial" w:cs="Arial"/>
          <w:sz w:val="22"/>
        </w:rPr>
        <w:t>Article de presse</w:t>
      </w:r>
    </w:p>
    <w:p w:rsidR="00482666" w:rsidRDefault="00482666" w:rsidP="004C48B8">
      <w:pPr>
        <w:numPr>
          <w:ilvl w:val="0"/>
          <w:numId w:val="25"/>
        </w:numPr>
        <w:spacing w:after="0" w:line="240" w:lineRule="auto"/>
        <w:ind w:left="0"/>
        <w:jc w:val="both"/>
        <w:rPr>
          <w:rFonts w:ascii="Arial" w:hAnsi="Arial" w:cs="Arial"/>
          <w:sz w:val="22"/>
        </w:rPr>
      </w:pPr>
      <w:r>
        <w:rPr>
          <w:rFonts w:ascii="Arial" w:hAnsi="Arial" w:cs="Arial"/>
          <w:sz w:val="22"/>
        </w:rPr>
        <w:t>Informations sur les panneaux d’affichages communaux.</w:t>
      </w:r>
    </w:p>
    <w:p w:rsidR="00043959" w:rsidRDefault="00043959" w:rsidP="004C48B8">
      <w:pPr>
        <w:numPr>
          <w:ilvl w:val="0"/>
          <w:numId w:val="25"/>
        </w:numPr>
        <w:spacing w:after="0" w:line="240" w:lineRule="auto"/>
        <w:ind w:left="0"/>
        <w:jc w:val="both"/>
        <w:rPr>
          <w:rFonts w:ascii="Arial" w:hAnsi="Arial" w:cs="Arial"/>
          <w:sz w:val="22"/>
        </w:rPr>
      </w:pPr>
      <w:r>
        <w:rPr>
          <w:rFonts w:ascii="Arial" w:hAnsi="Arial" w:cs="Arial"/>
          <w:sz w:val="22"/>
        </w:rPr>
        <w:t>Une application mobile « </w:t>
      </w:r>
      <w:proofErr w:type="spellStart"/>
      <w:r>
        <w:rPr>
          <w:rFonts w:ascii="Arial" w:hAnsi="Arial" w:cs="Arial"/>
          <w:sz w:val="22"/>
        </w:rPr>
        <w:t>Kidizz</w:t>
      </w:r>
      <w:proofErr w:type="spellEnd"/>
      <w:r>
        <w:rPr>
          <w:rFonts w:ascii="Arial" w:hAnsi="Arial" w:cs="Arial"/>
          <w:sz w:val="22"/>
        </w:rPr>
        <w:t> »</w:t>
      </w:r>
    </w:p>
    <w:p w:rsidR="00A049C4" w:rsidRPr="00C13F49" w:rsidRDefault="00A049C4" w:rsidP="004C48B8">
      <w:pPr>
        <w:numPr>
          <w:ilvl w:val="0"/>
          <w:numId w:val="25"/>
        </w:numPr>
        <w:spacing w:after="0" w:line="240" w:lineRule="auto"/>
        <w:ind w:left="0"/>
        <w:jc w:val="both"/>
        <w:rPr>
          <w:rFonts w:ascii="Arial" w:hAnsi="Arial" w:cs="Arial"/>
          <w:sz w:val="22"/>
        </w:rPr>
      </w:pPr>
      <w:r>
        <w:rPr>
          <w:rFonts w:ascii="Arial" w:hAnsi="Arial" w:cs="Arial"/>
          <w:sz w:val="22"/>
        </w:rPr>
        <w:t>Site internet du centre de loisirs</w:t>
      </w:r>
    </w:p>
    <w:p w:rsidR="00482666" w:rsidRDefault="00482666" w:rsidP="004C48B8">
      <w:pPr>
        <w:spacing w:after="0"/>
        <w:rPr>
          <w:rFonts w:ascii="Arial" w:hAnsi="Arial" w:cs="Arial"/>
          <w:sz w:val="22"/>
          <w:u w:val="single"/>
        </w:rPr>
      </w:pPr>
    </w:p>
    <w:p w:rsidR="004C62E2" w:rsidRPr="007954A4" w:rsidRDefault="004C62E2" w:rsidP="004C48B8">
      <w:pPr>
        <w:spacing w:after="0"/>
        <w:rPr>
          <w:rFonts w:ascii="Arial" w:hAnsi="Arial" w:cs="Arial"/>
          <w:sz w:val="22"/>
          <w:u w:val="single"/>
        </w:rPr>
      </w:pPr>
    </w:p>
    <w:p w:rsidR="00482666" w:rsidRDefault="00482666" w:rsidP="004C48B8">
      <w:pPr>
        <w:numPr>
          <w:ilvl w:val="2"/>
          <w:numId w:val="17"/>
        </w:numPr>
        <w:spacing w:after="0" w:line="240" w:lineRule="auto"/>
        <w:ind w:left="0"/>
        <w:rPr>
          <w:rFonts w:ascii="Arial" w:hAnsi="Arial" w:cs="Arial"/>
          <w:sz w:val="22"/>
          <w:u w:val="single"/>
        </w:rPr>
      </w:pPr>
      <w:r w:rsidRPr="007954A4">
        <w:rPr>
          <w:rFonts w:ascii="Arial" w:hAnsi="Arial" w:cs="Arial"/>
          <w:sz w:val="22"/>
          <w:u w:val="single"/>
        </w:rPr>
        <w:t>Avec les partenaires</w:t>
      </w:r>
      <w:r>
        <w:rPr>
          <w:rFonts w:ascii="Arial" w:hAnsi="Arial" w:cs="Arial"/>
          <w:sz w:val="22"/>
          <w:u w:val="single"/>
        </w:rPr>
        <w:t xml:space="preserve"> et/ou intervenants</w:t>
      </w:r>
    </w:p>
    <w:p w:rsidR="00482666" w:rsidRDefault="00482666" w:rsidP="004C48B8">
      <w:pPr>
        <w:spacing w:after="0"/>
        <w:rPr>
          <w:rFonts w:ascii="Arial" w:hAnsi="Arial" w:cs="Arial"/>
          <w:sz w:val="22"/>
          <w:u w:val="single"/>
        </w:rPr>
      </w:pPr>
    </w:p>
    <w:p w:rsidR="00482666" w:rsidRDefault="00482666" w:rsidP="004C48B8">
      <w:pPr>
        <w:spacing w:after="0"/>
        <w:jc w:val="both"/>
        <w:rPr>
          <w:rFonts w:ascii="Arial" w:hAnsi="Arial" w:cs="Arial"/>
          <w:sz w:val="22"/>
        </w:rPr>
      </w:pPr>
      <w:r w:rsidRPr="00C13F49">
        <w:rPr>
          <w:rFonts w:ascii="Arial" w:hAnsi="Arial" w:cs="Arial"/>
          <w:sz w:val="22"/>
        </w:rPr>
        <w:t>Les partenaires </w:t>
      </w:r>
    </w:p>
    <w:p w:rsidR="00482666" w:rsidRPr="008F1839" w:rsidRDefault="00482666" w:rsidP="004C48B8">
      <w:pPr>
        <w:numPr>
          <w:ilvl w:val="0"/>
          <w:numId w:val="20"/>
        </w:numPr>
        <w:spacing w:after="0" w:line="240" w:lineRule="auto"/>
        <w:ind w:left="0"/>
        <w:jc w:val="both"/>
        <w:rPr>
          <w:rFonts w:ascii="Arial" w:hAnsi="Arial" w:cs="Arial"/>
          <w:sz w:val="22"/>
        </w:rPr>
      </w:pPr>
      <w:r w:rsidRPr="008F1839">
        <w:rPr>
          <w:rFonts w:ascii="Arial" w:hAnsi="Arial" w:cs="Arial"/>
          <w:sz w:val="22"/>
        </w:rPr>
        <w:t xml:space="preserve">Protection Maternelle et Infantile (PMI) </w:t>
      </w:r>
    </w:p>
    <w:p w:rsidR="00482666" w:rsidRPr="008F1839" w:rsidRDefault="00482666" w:rsidP="004C48B8">
      <w:pPr>
        <w:numPr>
          <w:ilvl w:val="0"/>
          <w:numId w:val="20"/>
        </w:numPr>
        <w:spacing w:after="0" w:line="240" w:lineRule="auto"/>
        <w:ind w:left="0"/>
        <w:jc w:val="both"/>
        <w:rPr>
          <w:rFonts w:ascii="Arial" w:hAnsi="Arial" w:cs="Arial"/>
          <w:sz w:val="22"/>
        </w:rPr>
      </w:pPr>
      <w:r w:rsidRPr="008F1839">
        <w:rPr>
          <w:rFonts w:ascii="Arial" w:hAnsi="Arial" w:cs="Arial"/>
          <w:sz w:val="22"/>
        </w:rPr>
        <w:t>Les Ecoles primaires et maternelles</w:t>
      </w:r>
    </w:p>
    <w:p w:rsidR="00482666" w:rsidRPr="008F1839" w:rsidRDefault="00482666" w:rsidP="004C48B8">
      <w:pPr>
        <w:numPr>
          <w:ilvl w:val="0"/>
          <w:numId w:val="20"/>
        </w:numPr>
        <w:spacing w:after="0" w:line="240" w:lineRule="auto"/>
        <w:ind w:left="0"/>
        <w:jc w:val="both"/>
        <w:rPr>
          <w:rFonts w:ascii="Arial" w:hAnsi="Arial" w:cs="Arial"/>
          <w:sz w:val="22"/>
        </w:rPr>
      </w:pPr>
      <w:r w:rsidRPr="008F1839">
        <w:rPr>
          <w:rFonts w:ascii="Arial" w:hAnsi="Arial" w:cs="Arial"/>
          <w:sz w:val="22"/>
        </w:rPr>
        <w:t>Les communes</w:t>
      </w:r>
    </w:p>
    <w:p w:rsidR="00482666" w:rsidRPr="008F1839" w:rsidRDefault="00482666" w:rsidP="004C48B8">
      <w:pPr>
        <w:numPr>
          <w:ilvl w:val="0"/>
          <w:numId w:val="20"/>
        </w:numPr>
        <w:spacing w:after="0" w:line="240" w:lineRule="auto"/>
        <w:ind w:left="0"/>
        <w:jc w:val="both"/>
        <w:rPr>
          <w:rFonts w:ascii="Arial" w:hAnsi="Arial" w:cs="Arial"/>
          <w:sz w:val="22"/>
        </w:rPr>
      </w:pPr>
      <w:r w:rsidRPr="008F1839">
        <w:rPr>
          <w:rFonts w:ascii="Arial" w:hAnsi="Arial" w:cs="Arial"/>
          <w:sz w:val="22"/>
        </w:rPr>
        <w:lastRenderedPageBreak/>
        <w:t>La communauté de communes</w:t>
      </w:r>
    </w:p>
    <w:p w:rsidR="00482666" w:rsidRDefault="00A049C4" w:rsidP="004C48B8">
      <w:pPr>
        <w:numPr>
          <w:ilvl w:val="0"/>
          <w:numId w:val="20"/>
        </w:numPr>
        <w:spacing w:after="0" w:line="240" w:lineRule="auto"/>
        <w:ind w:left="0"/>
        <w:jc w:val="both"/>
        <w:rPr>
          <w:rFonts w:ascii="Arial" w:hAnsi="Arial" w:cs="Arial"/>
          <w:sz w:val="22"/>
        </w:rPr>
      </w:pPr>
      <w:r>
        <w:rPr>
          <w:rFonts w:ascii="Arial" w:hAnsi="Arial" w:cs="Arial"/>
          <w:sz w:val="22"/>
        </w:rPr>
        <w:t>FAUR Roussillon voyage (transporteur)</w:t>
      </w:r>
    </w:p>
    <w:p w:rsidR="00A049C4" w:rsidRDefault="00A049C4" w:rsidP="004C48B8">
      <w:pPr>
        <w:numPr>
          <w:ilvl w:val="0"/>
          <w:numId w:val="20"/>
        </w:numPr>
        <w:spacing w:after="0" w:line="240" w:lineRule="auto"/>
        <w:ind w:left="0"/>
        <w:jc w:val="both"/>
        <w:rPr>
          <w:rFonts w:ascii="Arial" w:hAnsi="Arial" w:cs="Arial"/>
          <w:sz w:val="22"/>
        </w:rPr>
      </w:pPr>
      <w:r>
        <w:rPr>
          <w:rFonts w:ascii="Arial" w:hAnsi="Arial" w:cs="Arial"/>
          <w:sz w:val="22"/>
        </w:rPr>
        <w:t>UDSIS (restauration)</w:t>
      </w:r>
    </w:p>
    <w:p w:rsidR="00482666" w:rsidRDefault="00482666" w:rsidP="004C48B8">
      <w:pPr>
        <w:spacing w:after="0"/>
        <w:jc w:val="both"/>
        <w:rPr>
          <w:rFonts w:ascii="Arial" w:hAnsi="Arial" w:cs="Arial"/>
          <w:sz w:val="22"/>
        </w:rPr>
      </w:pPr>
    </w:p>
    <w:p w:rsidR="00482666" w:rsidRDefault="00482666" w:rsidP="004C48B8">
      <w:pPr>
        <w:spacing w:after="0"/>
        <w:jc w:val="both"/>
        <w:rPr>
          <w:rFonts w:ascii="Arial" w:hAnsi="Arial" w:cs="Arial"/>
          <w:sz w:val="22"/>
        </w:rPr>
      </w:pPr>
    </w:p>
    <w:p w:rsidR="00482666" w:rsidRPr="008B0DCF" w:rsidRDefault="00482666" w:rsidP="004C48B8">
      <w:pPr>
        <w:spacing w:after="0"/>
        <w:jc w:val="both"/>
        <w:rPr>
          <w:rFonts w:ascii="Arial" w:hAnsi="Arial" w:cs="Arial"/>
          <w:sz w:val="22"/>
        </w:rPr>
      </w:pPr>
      <w:r>
        <w:rPr>
          <w:rFonts w:ascii="Arial" w:hAnsi="Arial" w:cs="Arial"/>
          <w:sz w:val="22"/>
        </w:rPr>
        <w:t>Plus ponctuellement, l’ALSH fait appel aux Associations présentes sur les communes pour développer leurs projets.</w:t>
      </w:r>
    </w:p>
    <w:p w:rsidR="00482666" w:rsidRPr="00C13F49" w:rsidRDefault="00482666" w:rsidP="004C48B8">
      <w:pPr>
        <w:spacing w:after="0"/>
        <w:jc w:val="both"/>
        <w:rPr>
          <w:rFonts w:ascii="Arial" w:hAnsi="Arial" w:cs="Arial"/>
          <w:sz w:val="22"/>
        </w:rPr>
      </w:pPr>
    </w:p>
    <w:p w:rsidR="00482666" w:rsidRPr="00C13F49" w:rsidRDefault="00482666" w:rsidP="004C48B8">
      <w:pPr>
        <w:spacing w:after="0"/>
        <w:jc w:val="both"/>
        <w:rPr>
          <w:rFonts w:ascii="Arial" w:hAnsi="Arial" w:cs="Arial"/>
          <w:sz w:val="22"/>
          <w:u w:val="single"/>
        </w:rPr>
      </w:pPr>
      <w:r w:rsidRPr="00C13F49">
        <w:rPr>
          <w:rFonts w:ascii="Arial" w:hAnsi="Arial" w:cs="Arial"/>
          <w:sz w:val="22"/>
        </w:rPr>
        <w:t>Le projet</w:t>
      </w:r>
      <w:r>
        <w:rPr>
          <w:rFonts w:ascii="Arial" w:hAnsi="Arial" w:cs="Arial"/>
          <w:sz w:val="22"/>
        </w:rPr>
        <w:t xml:space="preserve"> pédagogique leur est transmis et reste à disposition sur le blog.</w:t>
      </w:r>
    </w:p>
    <w:p w:rsidR="00482666" w:rsidRPr="00C13F49" w:rsidRDefault="00482666" w:rsidP="004C48B8">
      <w:pPr>
        <w:spacing w:after="0"/>
        <w:rPr>
          <w:rFonts w:ascii="Arial" w:hAnsi="Arial" w:cs="Arial"/>
          <w:sz w:val="22"/>
          <w:u w:val="single"/>
        </w:rPr>
      </w:pPr>
    </w:p>
    <w:p w:rsidR="00482666" w:rsidRPr="007954A4" w:rsidRDefault="00482666" w:rsidP="004C48B8">
      <w:pPr>
        <w:numPr>
          <w:ilvl w:val="2"/>
          <w:numId w:val="17"/>
        </w:numPr>
        <w:spacing w:after="0" w:line="240" w:lineRule="auto"/>
        <w:ind w:left="0"/>
        <w:rPr>
          <w:rFonts w:ascii="Arial" w:hAnsi="Arial" w:cs="Arial"/>
          <w:sz w:val="22"/>
          <w:u w:val="single"/>
        </w:rPr>
      </w:pPr>
      <w:r w:rsidRPr="007954A4">
        <w:rPr>
          <w:rFonts w:ascii="Arial" w:hAnsi="Arial" w:cs="Arial"/>
          <w:sz w:val="22"/>
          <w:u w:val="single"/>
        </w:rPr>
        <w:t>Avec les bénévoles</w:t>
      </w:r>
    </w:p>
    <w:p w:rsidR="00482666" w:rsidRPr="00C13F49" w:rsidRDefault="00482666" w:rsidP="004C48B8">
      <w:pPr>
        <w:spacing w:after="0"/>
        <w:rPr>
          <w:rFonts w:ascii="Arial" w:hAnsi="Arial" w:cs="Arial"/>
          <w:sz w:val="22"/>
        </w:rPr>
      </w:pPr>
    </w:p>
    <w:p w:rsidR="00482666" w:rsidRPr="00C13F49" w:rsidRDefault="00482666" w:rsidP="004C48B8">
      <w:pPr>
        <w:spacing w:after="0"/>
        <w:jc w:val="both"/>
        <w:rPr>
          <w:rFonts w:ascii="Arial" w:hAnsi="Arial" w:cs="Arial"/>
          <w:sz w:val="22"/>
        </w:rPr>
      </w:pPr>
      <w:r w:rsidRPr="00C13F49">
        <w:rPr>
          <w:rFonts w:ascii="Arial" w:hAnsi="Arial" w:cs="Arial"/>
          <w:sz w:val="22"/>
        </w:rPr>
        <w:t>L’apport de compétence venant de bénévoles constitue une véritable plus-value pour le travail de l’équipe, la vie</w:t>
      </w:r>
      <w:r>
        <w:rPr>
          <w:rFonts w:ascii="Arial" w:hAnsi="Arial" w:cs="Arial"/>
          <w:sz w:val="22"/>
        </w:rPr>
        <w:t xml:space="preserve"> de l’accueil de loisirs, </w:t>
      </w:r>
      <w:r w:rsidRPr="00C13F49">
        <w:rPr>
          <w:rFonts w:ascii="Arial" w:hAnsi="Arial" w:cs="Arial"/>
          <w:sz w:val="22"/>
        </w:rPr>
        <w:t xml:space="preserve">et plus largement le temps des loisirs de l’enfant. Ainsi, nous favorisons ce </w:t>
      </w:r>
      <w:r>
        <w:rPr>
          <w:rFonts w:ascii="Arial" w:hAnsi="Arial" w:cs="Arial"/>
          <w:sz w:val="22"/>
        </w:rPr>
        <w:t>type d’intervention avec la participation des associations communales.</w:t>
      </w:r>
    </w:p>
    <w:p w:rsidR="00482666" w:rsidRPr="00C13F49" w:rsidRDefault="00482666" w:rsidP="004C48B8">
      <w:pPr>
        <w:spacing w:after="0"/>
        <w:jc w:val="both"/>
        <w:rPr>
          <w:rFonts w:ascii="Arial" w:hAnsi="Arial" w:cs="Arial"/>
          <w:sz w:val="22"/>
        </w:rPr>
      </w:pPr>
    </w:p>
    <w:p w:rsidR="00002238" w:rsidRDefault="00482666" w:rsidP="004C48B8">
      <w:pPr>
        <w:spacing w:after="0"/>
        <w:jc w:val="both"/>
        <w:rPr>
          <w:rFonts w:ascii="Arial" w:hAnsi="Arial" w:cs="Arial"/>
          <w:sz w:val="22"/>
        </w:rPr>
      </w:pPr>
      <w:r w:rsidRPr="00C13F49">
        <w:rPr>
          <w:rFonts w:ascii="Arial" w:hAnsi="Arial" w:cs="Arial"/>
          <w:sz w:val="22"/>
        </w:rPr>
        <w:t xml:space="preserve">Les échanges entre l’équipe et les bénévoles </w:t>
      </w:r>
      <w:r>
        <w:rPr>
          <w:rFonts w:ascii="Arial" w:hAnsi="Arial" w:cs="Arial"/>
          <w:sz w:val="22"/>
        </w:rPr>
        <w:t>devraient être</w:t>
      </w:r>
      <w:r w:rsidRPr="00C13F49">
        <w:rPr>
          <w:rFonts w:ascii="Arial" w:hAnsi="Arial" w:cs="Arial"/>
          <w:sz w:val="22"/>
        </w:rPr>
        <w:t xml:space="preserve"> favorisés par la mise en place d’un comité d’usagers. Le comité d’usagers peut prendre des formes diverses. Il consiste en l’organisation de temps conviviaux et d’échanges.  </w:t>
      </w: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r>
        <w:rPr>
          <w:noProof/>
          <w:lang w:eastAsia="fr-FR"/>
        </w:rPr>
        <w:drawing>
          <wp:anchor distT="0" distB="0" distL="114300" distR="114300" simplePos="0" relativeHeight="251726336" behindDoc="1" locked="0" layoutInCell="1" allowOverlap="1" wp14:anchorId="3D6D08A0" wp14:editId="1AF0B260">
            <wp:simplePos x="0" y="0"/>
            <wp:positionH relativeFrom="column">
              <wp:posOffset>1139869</wp:posOffset>
            </wp:positionH>
            <wp:positionV relativeFrom="paragraph">
              <wp:posOffset>109098</wp:posOffset>
            </wp:positionV>
            <wp:extent cx="3185562" cy="1884459"/>
            <wp:effectExtent l="0" t="0" r="0" b="1905"/>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erso-grandJeu.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185562" cy="1884459"/>
                    </a:xfrm>
                    <a:prstGeom prst="rect">
                      <a:avLst/>
                    </a:prstGeom>
                  </pic:spPr>
                </pic:pic>
              </a:graphicData>
            </a:graphic>
            <wp14:sizeRelH relativeFrom="page">
              <wp14:pctWidth>0</wp14:pctWidth>
            </wp14:sizeRelH>
            <wp14:sizeRelV relativeFrom="page">
              <wp14:pctHeight>0</wp14:pctHeight>
            </wp14:sizeRelV>
          </wp:anchor>
        </w:drawing>
      </w: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4C48B8" w:rsidRDefault="004C48B8" w:rsidP="004C48B8">
      <w:pPr>
        <w:spacing w:after="0"/>
        <w:jc w:val="both"/>
        <w:rPr>
          <w:rFonts w:ascii="Arial" w:hAnsi="Arial" w:cs="Arial"/>
          <w:sz w:val="22"/>
        </w:rPr>
      </w:pPr>
    </w:p>
    <w:p w:rsidR="00002238" w:rsidRPr="00C13F49" w:rsidRDefault="004C48B8" w:rsidP="00482666">
      <w:pPr>
        <w:ind w:left="1980"/>
        <w:jc w:val="both"/>
        <w:rPr>
          <w:rFonts w:ascii="Arial" w:hAnsi="Arial" w:cs="Arial"/>
          <w:sz w:val="22"/>
        </w:rPr>
      </w:pPr>
      <w:r>
        <w:rPr>
          <w:noProof/>
          <w:lang w:eastAsia="fr-FR"/>
        </w:rPr>
        <mc:AlternateContent>
          <mc:Choice Requires="wps">
            <w:drawing>
              <wp:anchor distT="0" distB="0" distL="114300" distR="114300" simplePos="0" relativeHeight="251672064" behindDoc="0" locked="0" layoutInCell="1" allowOverlap="1" wp14:anchorId="7BEC6241" wp14:editId="368254D2">
                <wp:simplePos x="0" y="0"/>
                <wp:positionH relativeFrom="column">
                  <wp:posOffset>553224</wp:posOffset>
                </wp:positionH>
                <wp:positionV relativeFrom="paragraph">
                  <wp:posOffset>8290</wp:posOffset>
                </wp:positionV>
                <wp:extent cx="4321480" cy="756285"/>
                <wp:effectExtent l="0" t="0" r="3175" b="5715"/>
                <wp:wrapNone/>
                <wp:docPr id="79" name="Zone de texte 79"/>
                <wp:cNvGraphicFramePr/>
                <a:graphic xmlns:a="http://schemas.openxmlformats.org/drawingml/2006/main">
                  <a:graphicData uri="http://schemas.microsoft.com/office/word/2010/wordprocessingShape">
                    <wps:wsp>
                      <wps:cNvSpPr txBox="1"/>
                      <wps:spPr>
                        <a:xfrm>
                          <a:off x="0" y="0"/>
                          <a:ext cx="4321480" cy="756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5C86" w:rsidRDefault="006D5C86" w:rsidP="0039351E">
                            <w:pPr>
                              <w:spacing w:after="0"/>
                              <w:rPr>
                                <w:b/>
                                <w:color w:val="E8438F"/>
                                <w:sz w:val="36"/>
                              </w:rPr>
                            </w:pPr>
                            <w:r>
                              <w:rPr>
                                <w:b/>
                                <w:color w:val="E8438F"/>
                                <w:sz w:val="36"/>
                              </w:rPr>
                              <w:t>L’ACCUEIL D’ENFANT EN</w:t>
                            </w:r>
                          </w:p>
                          <w:p w:rsidR="006D5C86" w:rsidRPr="0050436F" w:rsidRDefault="006D5C86" w:rsidP="0039351E">
                            <w:pPr>
                              <w:spacing w:after="0"/>
                              <w:rPr>
                                <w:sz w:val="36"/>
                              </w:rPr>
                            </w:pPr>
                            <w:r>
                              <w:rPr>
                                <w:b/>
                                <w:color w:val="E8438F"/>
                                <w:sz w:val="36"/>
                              </w:rPr>
                              <w:t>SITUATION DE HANDICAP</w:t>
                            </w:r>
                          </w:p>
                          <w:p w:rsidR="006D5C86" w:rsidRDefault="006D5C86" w:rsidP="003935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C6241" id="Zone de texte 79" o:spid="_x0000_s1035" type="#_x0000_t202" style="position:absolute;left:0;text-align:left;margin-left:43.55pt;margin-top:.65pt;width:340.25pt;height:59.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" fillcolor="white [3201]" stroked="f" strokeweight=".5pt">
                <v:textbox>
                  <w:txbxContent>
                    <w:p w:rsidR="006D5C86" w:rsidRDefault="006D5C86" w:rsidP="0039351E">
                      <w:pPr>
                        <w:spacing w:after="0"/>
                        <w:rPr>
                          <w:b/>
                          <w:color w:val="E8438F"/>
                          <w:sz w:val="36"/>
                        </w:rPr>
                      </w:pPr>
                      <w:r>
                        <w:rPr>
                          <w:b/>
                          <w:color w:val="E8438F"/>
                          <w:sz w:val="36"/>
                        </w:rPr>
                        <w:t>L’ACCUEIL D’ENFANT EN</w:t>
                      </w:r>
                    </w:p>
                    <w:p w:rsidR="006D5C86" w:rsidRPr="0050436F" w:rsidRDefault="006D5C86" w:rsidP="0039351E">
                      <w:pPr>
                        <w:spacing w:after="0"/>
                        <w:rPr>
                          <w:sz w:val="36"/>
                        </w:rPr>
                      </w:pPr>
                      <w:r>
                        <w:rPr>
                          <w:b/>
                          <w:color w:val="E8438F"/>
                          <w:sz w:val="36"/>
                        </w:rPr>
                        <w:t>SITUATION DE HANDICAP</w:t>
                      </w:r>
                    </w:p>
                    <w:p w:rsidR="006D5C86" w:rsidRDefault="006D5C86" w:rsidP="0039351E"/>
                  </w:txbxContent>
                </v:textbox>
              </v:shape>
            </w:pict>
          </mc:Fallback>
        </mc:AlternateContent>
      </w:r>
    </w:p>
    <w:p w:rsidR="00D63B89" w:rsidRDefault="00D63B89" w:rsidP="004C48B8">
      <w:pPr>
        <w:tabs>
          <w:tab w:val="left" w:pos="7888"/>
        </w:tabs>
      </w:pPr>
    </w:p>
    <w:p w:rsidR="00D63B89" w:rsidRDefault="00D63B89" w:rsidP="00D63B89">
      <w:pPr>
        <w:tabs>
          <w:tab w:val="left" w:pos="7888"/>
        </w:tabs>
      </w:pPr>
    </w:p>
    <w:p w:rsidR="00A42DDC" w:rsidRPr="00023C2F" w:rsidRDefault="00A42DDC" w:rsidP="004C48B8">
      <w:pPr>
        <w:numPr>
          <w:ilvl w:val="0"/>
          <w:numId w:val="27"/>
        </w:numPr>
        <w:spacing w:after="0" w:line="240" w:lineRule="auto"/>
        <w:ind w:left="0" w:right="57"/>
        <w:rPr>
          <w:rFonts w:ascii="Arial" w:hAnsi="Arial" w:cs="Arial"/>
          <w:color w:val="F7AB04"/>
          <w:sz w:val="32"/>
          <w:szCs w:val="32"/>
        </w:rPr>
      </w:pPr>
      <w:r w:rsidRPr="00023C2F">
        <w:rPr>
          <w:rFonts w:ascii="Arial" w:hAnsi="Arial" w:cs="Arial"/>
          <w:color w:val="F7AB04"/>
          <w:sz w:val="32"/>
          <w:szCs w:val="32"/>
        </w:rPr>
        <w:t>Les moyens</w:t>
      </w:r>
    </w:p>
    <w:p w:rsidR="00A42DDC" w:rsidRPr="00722A6A" w:rsidRDefault="00A42DDC" w:rsidP="004C48B8">
      <w:pPr>
        <w:spacing w:after="0"/>
        <w:ind w:right="57"/>
        <w:rPr>
          <w:rFonts w:ascii="Arial" w:hAnsi="Arial" w:cs="Arial"/>
          <w:sz w:val="22"/>
        </w:rPr>
      </w:pPr>
    </w:p>
    <w:p w:rsidR="00A42DDC" w:rsidRDefault="00A42DDC" w:rsidP="004C48B8">
      <w:pPr>
        <w:spacing w:after="0"/>
        <w:ind w:right="57"/>
        <w:rPr>
          <w:rFonts w:ascii="Arial" w:hAnsi="Arial" w:cs="Arial"/>
          <w:sz w:val="22"/>
        </w:rPr>
      </w:pPr>
      <w:r>
        <w:rPr>
          <w:rFonts w:ascii="Arial" w:hAnsi="Arial" w:cs="Arial"/>
          <w:sz w:val="22"/>
        </w:rPr>
        <w:t xml:space="preserve">Le projet pédagogique de l’accueil de loisirs </w:t>
      </w:r>
      <w:r w:rsidRPr="00BD2B6C">
        <w:rPr>
          <w:rFonts w:ascii="Arial" w:hAnsi="Arial" w:cs="Arial"/>
          <w:sz w:val="22"/>
        </w:rPr>
        <w:t>a été réfléchi et établi de façon à pouvoir accueillir, dans la mesure du possible, l’ensemble du public et notamment les enfants en situation de handicap.</w:t>
      </w:r>
    </w:p>
    <w:p w:rsidR="00A42DDC" w:rsidRDefault="00A42DDC" w:rsidP="004C48B8">
      <w:pPr>
        <w:spacing w:after="0"/>
        <w:ind w:right="57"/>
        <w:rPr>
          <w:rFonts w:ascii="Arial" w:hAnsi="Arial" w:cs="Arial"/>
          <w:sz w:val="22"/>
        </w:rPr>
      </w:pPr>
      <w:r>
        <w:rPr>
          <w:rFonts w:ascii="Arial" w:hAnsi="Arial" w:cs="Arial"/>
          <w:sz w:val="22"/>
        </w:rPr>
        <w:t>Le directeur de l’accueil de loisirs, est le référant</w:t>
      </w:r>
      <w:r w:rsidRPr="001B5F6A">
        <w:rPr>
          <w:rFonts w:ascii="Arial" w:hAnsi="Arial" w:cs="Arial"/>
          <w:sz w:val="22"/>
        </w:rPr>
        <w:t xml:space="preserve"> auprès des familles désireuses d’inscrire leur enfant à l’accueil de loisirs</w:t>
      </w:r>
    </w:p>
    <w:p w:rsidR="00A42DDC" w:rsidRDefault="00A42DDC" w:rsidP="004C48B8">
      <w:pPr>
        <w:spacing w:after="0"/>
        <w:ind w:right="57"/>
        <w:rPr>
          <w:rFonts w:ascii="Arial" w:hAnsi="Arial" w:cs="Arial"/>
          <w:sz w:val="22"/>
        </w:rPr>
      </w:pPr>
    </w:p>
    <w:p w:rsidR="00A42DDC" w:rsidRDefault="00A42DDC" w:rsidP="004C48B8">
      <w:pPr>
        <w:spacing w:after="0"/>
        <w:ind w:right="57"/>
        <w:rPr>
          <w:rFonts w:ascii="Arial" w:hAnsi="Arial" w:cs="Arial"/>
          <w:sz w:val="22"/>
        </w:rPr>
      </w:pPr>
      <w:r>
        <w:rPr>
          <w:rFonts w:ascii="Arial" w:hAnsi="Arial" w:cs="Arial"/>
          <w:sz w:val="22"/>
        </w:rPr>
        <w:t>La Fédération Léo Lagrange, par l’intermédiaire de la Délégation Nationale à l’Enfance propose un guide à l’usage des structures et des équipes accueillant des personnes en situation de handicap. Nous y retrouvons notamment :</w:t>
      </w:r>
    </w:p>
    <w:p w:rsidR="00A42DDC" w:rsidRPr="00A42DDC" w:rsidRDefault="00A42DDC" w:rsidP="004C48B8">
      <w:pPr>
        <w:pStyle w:val="Paragraphedeliste"/>
        <w:numPr>
          <w:ilvl w:val="0"/>
          <w:numId w:val="30"/>
        </w:numPr>
        <w:ind w:left="0" w:right="57"/>
        <w:rPr>
          <w:rFonts w:ascii="Arial" w:hAnsi="Arial" w:cs="Arial"/>
          <w:b/>
          <w:bCs/>
          <w:sz w:val="28"/>
          <w:szCs w:val="28"/>
        </w:rPr>
      </w:pPr>
      <w:r w:rsidRPr="00A42DDC">
        <w:rPr>
          <w:rFonts w:ascii="Arial" w:hAnsi="Arial" w:cs="Arial"/>
          <w:sz w:val="22"/>
          <w:szCs w:val="22"/>
          <w:u w:val="single"/>
        </w:rPr>
        <w:t>Le Guide d’entretien</w:t>
      </w:r>
      <w:r w:rsidRPr="00A42DDC">
        <w:rPr>
          <w:rFonts w:ascii="Arial" w:hAnsi="Arial" w:cs="Arial"/>
          <w:sz w:val="22"/>
          <w:szCs w:val="22"/>
        </w:rPr>
        <w:t>, qui permet au directeur d’organiser et d’encadrer l’accueil d’un enfant en situation de handicap (construire pour l’enfant et sa famille un parcours individualisé et sécurisé)</w:t>
      </w:r>
    </w:p>
    <w:p w:rsidR="00A42DDC" w:rsidRPr="00A42DDC" w:rsidRDefault="00A42DDC" w:rsidP="004C48B8">
      <w:pPr>
        <w:pStyle w:val="Paragraphedeliste"/>
        <w:ind w:left="0" w:right="57"/>
        <w:rPr>
          <w:rFonts w:ascii="Arial" w:hAnsi="Arial" w:cs="Arial"/>
          <w:b/>
          <w:bCs/>
          <w:sz w:val="28"/>
          <w:szCs w:val="28"/>
        </w:rPr>
      </w:pPr>
    </w:p>
    <w:p w:rsidR="00A42DDC" w:rsidRDefault="00A42DDC" w:rsidP="004C48B8">
      <w:pPr>
        <w:pStyle w:val="Paragraphedeliste"/>
        <w:numPr>
          <w:ilvl w:val="0"/>
          <w:numId w:val="29"/>
        </w:numPr>
        <w:ind w:left="0" w:right="57"/>
        <w:rPr>
          <w:rFonts w:ascii="Arial" w:hAnsi="Arial" w:cs="Arial"/>
          <w:sz w:val="22"/>
          <w:szCs w:val="22"/>
        </w:rPr>
      </w:pPr>
      <w:r w:rsidRPr="00AC3436">
        <w:rPr>
          <w:rFonts w:ascii="Arial" w:hAnsi="Arial" w:cs="Arial"/>
          <w:sz w:val="22"/>
          <w:szCs w:val="22"/>
          <w:u w:val="single"/>
        </w:rPr>
        <w:t>Une documentation technique détaillée</w:t>
      </w:r>
      <w:r>
        <w:rPr>
          <w:rFonts w:ascii="Arial" w:hAnsi="Arial" w:cs="Arial"/>
          <w:sz w:val="22"/>
          <w:szCs w:val="22"/>
        </w:rPr>
        <w:t xml:space="preserve"> (législation, pédagogie etc…)</w:t>
      </w:r>
    </w:p>
    <w:p w:rsidR="00A42DDC" w:rsidRDefault="00A42DDC" w:rsidP="004C48B8">
      <w:pPr>
        <w:spacing w:after="0"/>
        <w:ind w:right="57"/>
        <w:rPr>
          <w:rFonts w:ascii="Arial" w:hAnsi="Arial" w:cs="Arial"/>
          <w:sz w:val="22"/>
        </w:rPr>
      </w:pPr>
    </w:p>
    <w:p w:rsidR="00A42DDC" w:rsidRDefault="00A42DDC" w:rsidP="004C48B8">
      <w:pPr>
        <w:spacing w:after="0"/>
        <w:ind w:right="57"/>
        <w:rPr>
          <w:rFonts w:ascii="Arial" w:hAnsi="Arial" w:cs="Arial"/>
          <w:sz w:val="22"/>
        </w:rPr>
      </w:pPr>
      <w:r w:rsidRPr="00AC3436">
        <w:rPr>
          <w:rFonts w:ascii="Arial" w:hAnsi="Arial" w:cs="Arial"/>
          <w:sz w:val="22"/>
        </w:rPr>
        <w:t xml:space="preserve">Enfin, </w:t>
      </w:r>
      <w:r>
        <w:rPr>
          <w:rFonts w:ascii="Arial" w:hAnsi="Arial" w:cs="Arial"/>
          <w:sz w:val="22"/>
        </w:rPr>
        <w:t>d</w:t>
      </w:r>
      <w:r w:rsidRPr="00AC3436">
        <w:rPr>
          <w:rFonts w:ascii="Arial" w:hAnsi="Arial" w:cs="Arial"/>
          <w:sz w:val="22"/>
        </w:rPr>
        <w:t>es formations</w:t>
      </w:r>
      <w:r>
        <w:rPr>
          <w:rFonts w:ascii="Arial" w:hAnsi="Arial" w:cs="Arial"/>
          <w:sz w:val="22"/>
        </w:rPr>
        <w:t xml:space="preserve"> consacrées au handicap mises en place par CITE CLUB, l’organisme de formation de la Fédération Léo Lagrange seront accessibles aux animateurs de l’équipe.</w:t>
      </w:r>
    </w:p>
    <w:p w:rsidR="00A42DDC" w:rsidRPr="00C26292" w:rsidRDefault="00A42DDC" w:rsidP="004C48B8">
      <w:pPr>
        <w:pStyle w:val="Paragraphedeliste"/>
        <w:numPr>
          <w:ilvl w:val="0"/>
          <w:numId w:val="27"/>
        </w:numPr>
        <w:ind w:left="0" w:right="57"/>
        <w:rPr>
          <w:rFonts w:ascii="Arial" w:hAnsi="Arial" w:cs="Arial"/>
          <w:color w:val="F7AB04"/>
          <w:sz w:val="32"/>
          <w:szCs w:val="32"/>
        </w:rPr>
      </w:pPr>
      <w:r w:rsidRPr="00C26292">
        <w:rPr>
          <w:rFonts w:ascii="Arial" w:hAnsi="Arial" w:cs="Arial"/>
          <w:color w:val="F7AB04"/>
          <w:sz w:val="32"/>
          <w:szCs w:val="32"/>
        </w:rPr>
        <w:t>Nos engagements</w:t>
      </w:r>
    </w:p>
    <w:p w:rsidR="00A42DDC" w:rsidRDefault="00A42DDC" w:rsidP="004C48B8">
      <w:pPr>
        <w:spacing w:after="0"/>
        <w:ind w:right="57"/>
        <w:rPr>
          <w:rFonts w:ascii="Arial" w:hAnsi="Arial" w:cs="Arial"/>
          <w:b/>
          <w:bCs/>
          <w:sz w:val="28"/>
          <w:szCs w:val="28"/>
        </w:rPr>
      </w:pPr>
    </w:p>
    <w:p w:rsidR="00A42DDC" w:rsidRDefault="00A42DDC" w:rsidP="004C48B8">
      <w:pPr>
        <w:spacing w:after="0"/>
        <w:ind w:right="57"/>
        <w:rPr>
          <w:rFonts w:ascii="Arial" w:hAnsi="Arial" w:cs="Arial"/>
          <w:sz w:val="22"/>
        </w:rPr>
      </w:pPr>
      <w:r>
        <w:rPr>
          <w:rFonts w:ascii="Arial" w:hAnsi="Arial" w:cs="Arial"/>
          <w:sz w:val="22"/>
        </w:rPr>
        <w:t xml:space="preserve">Nous nous inscrivons, au-delà de l’application de la Loi du 11 février 2005, dans une démarche d’accueil volontariste. La Fédération Léo Lagrange est signataire de la </w:t>
      </w:r>
      <w:r w:rsidRPr="001B5F6A">
        <w:rPr>
          <w:rFonts w:ascii="Arial" w:hAnsi="Arial" w:cs="Arial"/>
          <w:sz w:val="22"/>
          <w:u w:val="single"/>
        </w:rPr>
        <w:t>Charte de Déontologie pour l'Accueil des Personnes Handicapées dans les Structures de Vacances et de Loisirs Non Spécialisées</w:t>
      </w:r>
      <w:r>
        <w:rPr>
          <w:rFonts w:ascii="Arial" w:hAnsi="Arial" w:cs="Arial"/>
          <w:sz w:val="22"/>
        </w:rPr>
        <w:t>.</w:t>
      </w:r>
    </w:p>
    <w:p w:rsidR="00A42DDC" w:rsidRPr="004C48B8" w:rsidRDefault="00A42DDC" w:rsidP="004C48B8">
      <w:pPr>
        <w:spacing w:after="0"/>
        <w:ind w:right="57"/>
        <w:rPr>
          <w:rFonts w:ascii="Arial" w:hAnsi="Arial" w:cs="Arial"/>
          <w:sz w:val="22"/>
          <w:u w:val="single"/>
        </w:rPr>
      </w:pPr>
      <w:r w:rsidRPr="004C48B8">
        <w:rPr>
          <w:rFonts w:ascii="Arial" w:hAnsi="Arial" w:cs="Arial"/>
          <w:sz w:val="22"/>
          <w:u w:val="single"/>
        </w:rPr>
        <w:t>Cette Charte énonce 7 principes à respecter :</w:t>
      </w:r>
    </w:p>
    <w:p w:rsidR="00A42DDC" w:rsidRPr="00B43F4A" w:rsidRDefault="00A42DDC" w:rsidP="004C48B8">
      <w:pPr>
        <w:pStyle w:val="Paragraphedeliste"/>
        <w:numPr>
          <w:ilvl w:val="0"/>
          <w:numId w:val="28"/>
        </w:numPr>
        <w:ind w:left="0" w:right="57"/>
        <w:rPr>
          <w:rFonts w:ascii="Arial" w:hAnsi="Arial" w:cs="Arial"/>
          <w:sz w:val="22"/>
          <w:szCs w:val="22"/>
        </w:rPr>
      </w:pPr>
      <w:r w:rsidRPr="00B43F4A">
        <w:rPr>
          <w:rFonts w:ascii="Arial" w:hAnsi="Arial" w:cs="Arial"/>
          <w:sz w:val="22"/>
          <w:szCs w:val="22"/>
        </w:rPr>
        <w:t>Respecter le projet d’intégration de l’enfant handicapé.</w:t>
      </w:r>
    </w:p>
    <w:p w:rsidR="00A42DDC" w:rsidRPr="00B43F4A" w:rsidRDefault="00A42DDC" w:rsidP="004C48B8">
      <w:pPr>
        <w:pStyle w:val="Paragraphedeliste"/>
        <w:numPr>
          <w:ilvl w:val="0"/>
          <w:numId w:val="28"/>
        </w:numPr>
        <w:ind w:left="0" w:right="57"/>
        <w:rPr>
          <w:rFonts w:ascii="Arial" w:hAnsi="Arial" w:cs="Arial"/>
          <w:sz w:val="22"/>
          <w:szCs w:val="22"/>
        </w:rPr>
      </w:pPr>
      <w:r w:rsidRPr="00B43F4A">
        <w:rPr>
          <w:rFonts w:ascii="Arial" w:hAnsi="Arial" w:cs="Arial"/>
          <w:sz w:val="22"/>
          <w:szCs w:val="22"/>
        </w:rPr>
        <w:t>Favoriser l’intégration de l’enfant handicapé au sein de l’accueil de loisirs notamment en le faisant participer aux activités avec les autres enfants.</w:t>
      </w:r>
    </w:p>
    <w:p w:rsidR="00A42DDC" w:rsidRPr="00B43F4A" w:rsidRDefault="00A42DDC" w:rsidP="004C48B8">
      <w:pPr>
        <w:pStyle w:val="Paragraphedeliste"/>
        <w:numPr>
          <w:ilvl w:val="0"/>
          <w:numId w:val="28"/>
        </w:numPr>
        <w:ind w:left="0" w:right="57"/>
        <w:rPr>
          <w:rFonts w:ascii="Arial" w:hAnsi="Arial" w:cs="Arial"/>
          <w:sz w:val="22"/>
          <w:szCs w:val="22"/>
        </w:rPr>
      </w:pPr>
      <w:r w:rsidRPr="00B43F4A">
        <w:rPr>
          <w:rFonts w:ascii="Arial" w:hAnsi="Arial" w:cs="Arial"/>
          <w:sz w:val="22"/>
          <w:szCs w:val="22"/>
        </w:rPr>
        <w:t>S’informer auprès des parents de l’enfant des besoins spécifiques de leur enfant</w:t>
      </w:r>
    </w:p>
    <w:p w:rsidR="00A42DDC" w:rsidRPr="00B43F4A" w:rsidRDefault="00A42DDC" w:rsidP="004C48B8">
      <w:pPr>
        <w:pStyle w:val="Paragraphedeliste"/>
        <w:numPr>
          <w:ilvl w:val="0"/>
          <w:numId w:val="28"/>
        </w:numPr>
        <w:ind w:left="0" w:right="57"/>
        <w:rPr>
          <w:rFonts w:ascii="Arial" w:hAnsi="Arial" w:cs="Arial"/>
          <w:sz w:val="22"/>
          <w:szCs w:val="22"/>
        </w:rPr>
      </w:pPr>
      <w:r w:rsidRPr="00B43F4A">
        <w:rPr>
          <w:rFonts w:ascii="Arial" w:hAnsi="Arial" w:cs="Arial"/>
          <w:sz w:val="22"/>
          <w:szCs w:val="22"/>
        </w:rPr>
        <w:t>Garantir aux équipes encadrantes une formation ou une sensibilisation aux handicap(s).</w:t>
      </w:r>
    </w:p>
    <w:p w:rsidR="00A42DDC" w:rsidRPr="00B43F4A" w:rsidRDefault="00A42DDC" w:rsidP="004C48B8">
      <w:pPr>
        <w:pStyle w:val="Paragraphedeliste"/>
        <w:numPr>
          <w:ilvl w:val="0"/>
          <w:numId w:val="28"/>
        </w:numPr>
        <w:ind w:left="0" w:right="57"/>
        <w:rPr>
          <w:rFonts w:ascii="Arial" w:hAnsi="Arial" w:cs="Arial"/>
          <w:sz w:val="22"/>
          <w:szCs w:val="22"/>
        </w:rPr>
      </w:pPr>
      <w:r w:rsidRPr="00B43F4A">
        <w:rPr>
          <w:rFonts w:ascii="Arial" w:hAnsi="Arial" w:cs="Arial"/>
          <w:sz w:val="22"/>
          <w:szCs w:val="22"/>
        </w:rPr>
        <w:t>Organiser des réunions de concertation entre les encadrants pour assurer le suivi de l’accueil de l’enfant.</w:t>
      </w:r>
    </w:p>
    <w:p w:rsidR="00A42DDC" w:rsidRPr="00B43F4A" w:rsidRDefault="00A42DDC" w:rsidP="00A42DDC">
      <w:pPr>
        <w:pStyle w:val="Paragraphedeliste"/>
        <w:numPr>
          <w:ilvl w:val="0"/>
          <w:numId w:val="28"/>
        </w:numPr>
        <w:jc w:val="both"/>
        <w:rPr>
          <w:rFonts w:ascii="Arial" w:hAnsi="Arial" w:cs="Arial"/>
          <w:sz w:val="22"/>
          <w:szCs w:val="22"/>
        </w:rPr>
      </w:pPr>
      <w:r w:rsidRPr="00B43F4A">
        <w:rPr>
          <w:rFonts w:ascii="Arial" w:hAnsi="Arial" w:cs="Arial"/>
          <w:sz w:val="22"/>
          <w:szCs w:val="22"/>
        </w:rPr>
        <w:t xml:space="preserve">Informer tout intervenant que l’accueil de loisirs est signataire de la Charte et des obligations que cela engendre. </w:t>
      </w:r>
    </w:p>
    <w:p w:rsidR="00D63B89" w:rsidRDefault="00A42DDC" w:rsidP="00A42DDC">
      <w:pPr>
        <w:tabs>
          <w:tab w:val="left" w:pos="7888"/>
        </w:tabs>
      </w:pPr>
      <w:r w:rsidRPr="00B43F4A">
        <w:rPr>
          <w:rFonts w:ascii="Arial" w:hAnsi="Arial" w:cs="Arial"/>
          <w:sz w:val="22"/>
        </w:rPr>
        <w:t>Afficher la Charte dans les</w:t>
      </w:r>
      <w:r>
        <w:rPr>
          <w:rFonts w:ascii="Arial" w:hAnsi="Arial" w:cs="Arial"/>
          <w:sz w:val="22"/>
        </w:rPr>
        <w:t xml:space="preserve"> locaux de l’accueil de loisirs.</w:t>
      </w:r>
      <w:r>
        <w:rPr>
          <w:noProof/>
          <w:lang w:eastAsia="fr-FR"/>
        </w:rPr>
        <w:drawing>
          <wp:anchor distT="0" distB="0" distL="114300" distR="114300" simplePos="0" relativeHeight="251700736" behindDoc="1" locked="0" layoutInCell="1" allowOverlap="1" wp14:anchorId="006296CC" wp14:editId="613FB2E0">
            <wp:simplePos x="0" y="0"/>
            <wp:positionH relativeFrom="margin">
              <wp:align>center</wp:align>
            </wp:positionH>
            <wp:positionV relativeFrom="page">
              <wp:posOffset>263691</wp:posOffset>
            </wp:positionV>
            <wp:extent cx="6684645" cy="9457055"/>
            <wp:effectExtent l="0" t="0" r="1905" b="0"/>
            <wp:wrapNone/>
            <wp:docPr id="24" name="Image 24" descr="C:\Users\KSOLIS2.LEOLAGRANGE\Documents\2- Développement\Commande publique\Matrices AO\Enfance\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OLIS2.LEOLAGRANGE\Documents\2- Développement\Commande publique\Matrices AO\Enfance\Page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84645" cy="945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B89" w:rsidRDefault="00D63B89" w:rsidP="00D63B89">
      <w:pPr>
        <w:tabs>
          <w:tab w:val="left" w:pos="7888"/>
        </w:tabs>
      </w:pPr>
    </w:p>
    <w:p w:rsidR="00D63B89" w:rsidRDefault="00D63B89" w:rsidP="00D63B89">
      <w:pPr>
        <w:tabs>
          <w:tab w:val="left" w:pos="7888"/>
        </w:tabs>
      </w:pPr>
    </w:p>
    <w:p w:rsidR="00D63B89" w:rsidRDefault="00D63B89" w:rsidP="00D63B89">
      <w:pPr>
        <w:tabs>
          <w:tab w:val="left" w:pos="7888"/>
        </w:tabs>
      </w:pPr>
    </w:p>
    <w:p w:rsidR="00D63B89" w:rsidRDefault="004C48B8" w:rsidP="00D63B89">
      <w:pPr>
        <w:tabs>
          <w:tab w:val="left" w:pos="7888"/>
        </w:tabs>
      </w:pPr>
      <w:r>
        <w:rPr>
          <w:noProof/>
          <w:lang w:eastAsia="fr-FR"/>
        </w:rPr>
        <w:lastRenderedPageBreak/>
        <mc:AlternateContent>
          <mc:Choice Requires="wps">
            <w:drawing>
              <wp:anchor distT="0" distB="0" distL="114300" distR="114300" simplePos="0" relativeHeight="251728384" behindDoc="0" locked="0" layoutInCell="1" allowOverlap="1" wp14:anchorId="5419CE0E" wp14:editId="7D02D090">
                <wp:simplePos x="0" y="0"/>
                <wp:positionH relativeFrom="margin">
                  <wp:posOffset>1304785</wp:posOffset>
                </wp:positionH>
                <wp:positionV relativeFrom="paragraph">
                  <wp:posOffset>14605</wp:posOffset>
                </wp:positionV>
                <wp:extent cx="4096011" cy="756285"/>
                <wp:effectExtent l="0" t="0" r="0" b="5715"/>
                <wp:wrapNone/>
                <wp:docPr id="27" name="Zone de texte 27"/>
                <wp:cNvGraphicFramePr/>
                <a:graphic xmlns:a="http://schemas.openxmlformats.org/drawingml/2006/main">
                  <a:graphicData uri="http://schemas.microsoft.com/office/word/2010/wordprocessingShape">
                    <wps:wsp>
                      <wps:cNvSpPr txBox="1"/>
                      <wps:spPr>
                        <a:xfrm>
                          <a:off x="0" y="0"/>
                          <a:ext cx="4096011" cy="756285"/>
                        </a:xfrm>
                        <a:prstGeom prst="rect">
                          <a:avLst/>
                        </a:prstGeom>
                        <a:solidFill>
                          <a:sysClr val="window" lastClr="FFFFFF"/>
                        </a:solidFill>
                        <a:ln w="6350">
                          <a:noFill/>
                        </a:ln>
                        <a:effectLst/>
                      </wps:spPr>
                      <wps:txbx>
                        <w:txbxContent>
                          <w:p w:rsidR="004C48B8" w:rsidRPr="0050436F" w:rsidRDefault="004C48B8" w:rsidP="004C48B8">
                            <w:pPr>
                              <w:spacing w:after="0"/>
                              <w:rPr>
                                <w:sz w:val="36"/>
                              </w:rPr>
                            </w:pPr>
                            <w:r>
                              <w:rPr>
                                <w:b/>
                                <w:color w:val="E8438F"/>
                                <w:sz w:val="36"/>
                              </w:rPr>
                              <w:t>LA FEDERATION LEO LAGRANGE</w:t>
                            </w:r>
                          </w:p>
                          <w:p w:rsidR="004C48B8" w:rsidRDefault="004C48B8" w:rsidP="004C48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9CE0E" id="Zone de texte 27" o:spid="_x0000_s1036" type="#_x0000_t202" style="position:absolute;margin-left:102.75pt;margin-top:1.15pt;width:322.5pt;height:59.5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" fillcolor="window" stroked="f" strokeweight=".5pt">
                <v:textbox>
                  <w:txbxContent>
                    <w:p w:rsidR="004C48B8" w:rsidRPr="0050436F" w:rsidRDefault="004C48B8" w:rsidP="004C48B8">
                      <w:pPr>
                        <w:spacing w:after="0"/>
                        <w:rPr>
                          <w:sz w:val="36"/>
                        </w:rPr>
                      </w:pPr>
                      <w:r>
                        <w:rPr>
                          <w:b/>
                          <w:color w:val="E8438F"/>
                          <w:sz w:val="36"/>
                        </w:rPr>
                        <w:t>LA FEDERATION LEO LAGRANGE</w:t>
                      </w:r>
                    </w:p>
                    <w:p w:rsidR="004C48B8" w:rsidRDefault="004C48B8" w:rsidP="004C48B8"/>
                  </w:txbxContent>
                </v:textbox>
                <w10:wrap anchorx="margin"/>
              </v:shape>
            </w:pict>
          </mc:Fallback>
        </mc:AlternateContent>
      </w:r>
    </w:p>
    <w:p w:rsidR="00D63B89" w:rsidRDefault="00D63B89" w:rsidP="00D63B89">
      <w:pPr>
        <w:tabs>
          <w:tab w:val="left" w:pos="7888"/>
        </w:tabs>
      </w:pPr>
    </w:p>
    <w:p w:rsidR="00D63B89" w:rsidRDefault="00D63B89" w:rsidP="00D63B89">
      <w:pPr>
        <w:tabs>
          <w:tab w:val="left" w:pos="7888"/>
        </w:tabs>
      </w:pPr>
    </w:p>
    <w:p w:rsidR="00AA05A3" w:rsidRDefault="00AA05A3" w:rsidP="00AA05A3">
      <w:pPr>
        <w:numPr>
          <w:ilvl w:val="0"/>
          <w:numId w:val="35"/>
        </w:numPr>
        <w:spacing w:after="0" w:line="240" w:lineRule="auto"/>
        <w:rPr>
          <w:rFonts w:ascii="Arial" w:hAnsi="Arial" w:cs="Arial"/>
          <w:color w:val="F7AB04"/>
          <w:sz w:val="32"/>
          <w:szCs w:val="32"/>
        </w:rPr>
      </w:pPr>
      <w:r>
        <w:rPr>
          <w:noProof/>
          <w:lang w:eastAsia="fr-FR"/>
        </w:rPr>
        <w:drawing>
          <wp:anchor distT="0" distB="0" distL="114300" distR="114300" simplePos="0" relativeHeight="251718144" behindDoc="1" locked="0" layoutInCell="1" allowOverlap="1" wp14:anchorId="330A3B07" wp14:editId="2A873D09">
            <wp:simplePos x="0" y="0"/>
            <wp:positionH relativeFrom="margin">
              <wp:align>center</wp:align>
            </wp:positionH>
            <wp:positionV relativeFrom="margin">
              <wp:align>bottom</wp:align>
            </wp:positionV>
            <wp:extent cx="6684645" cy="9457055"/>
            <wp:effectExtent l="0" t="0" r="1905" b="0"/>
            <wp:wrapNone/>
            <wp:docPr id="42" name="Image 42" descr="C:\Users\KSOLIS2.LEOLAGRANGE\Documents\2- Développement\Commande publique\Matrices AO\Enfance\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OLIS2.LEOLAGRANGE\Documents\2- Développement\Commande publique\Matrices AO\Enfance\Page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84645" cy="9457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C2F">
        <w:rPr>
          <w:rFonts w:ascii="Arial" w:hAnsi="Arial" w:cs="Arial"/>
          <w:color w:val="F7AB04"/>
          <w:sz w:val="32"/>
          <w:szCs w:val="32"/>
        </w:rPr>
        <w:t xml:space="preserve">La Fédération Léo Lagrange Fédération </w:t>
      </w:r>
    </w:p>
    <w:p w:rsidR="00AA05A3" w:rsidRPr="00023C2F" w:rsidRDefault="00AA05A3" w:rsidP="00AA05A3">
      <w:pPr>
        <w:ind w:left="2340"/>
        <w:rPr>
          <w:rFonts w:ascii="Arial" w:hAnsi="Arial" w:cs="Arial"/>
          <w:color w:val="F7AB04"/>
          <w:sz w:val="32"/>
          <w:szCs w:val="32"/>
        </w:rPr>
      </w:pPr>
    </w:p>
    <w:p w:rsidR="00AA05A3" w:rsidRPr="00FD4817" w:rsidRDefault="00AA05A3" w:rsidP="00AA05A3">
      <w:pPr>
        <w:pStyle w:val="NormalWeb"/>
        <w:ind w:left="1980"/>
        <w:jc w:val="both"/>
        <w:rPr>
          <w:rFonts w:ascii="Arial" w:hAnsi="Arial" w:cs="Arial"/>
          <w:sz w:val="22"/>
          <w:szCs w:val="22"/>
        </w:rPr>
      </w:pPr>
      <w:r>
        <w:rPr>
          <w:noProof/>
        </w:rPr>
        <w:drawing>
          <wp:anchor distT="0" distB="0" distL="114300" distR="114300" simplePos="0" relativeHeight="251710976" behindDoc="0" locked="0" layoutInCell="1" allowOverlap="1" wp14:anchorId="213D434F" wp14:editId="464BFAA7">
            <wp:simplePos x="0" y="0"/>
            <wp:positionH relativeFrom="column">
              <wp:posOffset>-581743</wp:posOffset>
            </wp:positionH>
            <wp:positionV relativeFrom="paragraph">
              <wp:posOffset>196353</wp:posOffset>
            </wp:positionV>
            <wp:extent cx="1493520" cy="6371590"/>
            <wp:effectExtent l="19050" t="19050" r="11430" b="10160"/>
            <wp:wrapNone/>
            <wp:docPr id="28" name="Image 31" descr="Qui etait Leo Lag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Qui etait Leo Lagrange"/>
                    <pic:cNvPicPr>
                      <a:picLocks noChangeAspect="1" noChangeArrowheads="1"/>
                    </pic:cNvPicPr>
                  </pic:nvPicPr>
                  <pic:blipFill>
                    <a:blip r:embed="rId63"/>
                    <a:srcRect/>
                    <a:stretch>
                      <a:fillRect/>
                    </a:stretch>
                  </pic:blipFill>
                  <pic:spPr bwMode="auto">
                    <a:xfrm>
                      <a:off x="0" y="0"/>
                      <a:ext cx="1493520" cy="6371590"/>
                    </a:xfrm>
                    <a:prstGeom prst="rect">
                      <a:avLst/>
                    </a:prstGeom>
                    <a:noFill/>
                    <a:ln w="9525">
                      <a:solidFill>
                        <a:srgbClr val="000000"/>
                      </a:solidFill>
                      <a:miter lim="800000"/>
                      <a:headEnd/>
                      <a:tailEnd/>
                    </a:ln>
                  </pic:spPr>
                </pic:pic>
              </a:graphicData>
            </a:graphic>
          </wp:anchor>
        </w:drawing>
      </w:r>
      <w:r w:rsidRPr="00FD4817">
        <w:rPr>
          <w:rFonts w:ascii="Arial" w:hAnsi="Arial" w:cs="Arial"/>
          <w:b/>
          <w:bCs/>
          <w:sz w:val="22"/>
          <w:szCs w:val="22"/>
        </w:rPr>
        <w:t>Réseau d’associations d’éducation populaire</w:t>
      </w:r>
      <w:r w:rsidRPr="00FD4817">
        <w:rPr>
          <w:rFonts w:ascii="Arial" w:hAnsi="Arial" w:cs="Arial"/>
          <w:sz w:val="22"/>
          <w:szCs w:val="22"/>
        </w:rPr>
        <w:t xml:space="preserve"> et employeur de l’économie sociale, la Fédération Léo Lagrange s’appuie sur les compétences de milliers de bénévoles et salariés pour bâtir une société de progrès.</w:t>
      </w:r>
    </w:p>
    <w:p w:rsidR="00AA05A3" w:rsidRPr="00FD4817" w:rsidRDefault="00AA05A3" w:rsidP="00AA05A3">
      <w:pPr>
        <w:pStyle w:val="NormalWeb"/>
        <w:ind w:left="1980"/>
        <w:jc w:val="both"/>
        <w:rPr>
          <w:rFonts w:ascii="Arial" w:hAnsi="Arial" w:cs="Arial"/>
          <w:sz w:val="22"/>
          <w:szCs w:val="22"/>
        </w:rPr>
      </w:pPr>
      <w:r w:rsidRPr="00FD4817">
        <w:rPr>
          <w:rFonts w:ascii="Arial" w:hAnsi="Arial" w:cs="Arial"/>
          <w:b/>
          <w:bCs/>
          <w:sz w:val="22"/>
          <w:szCs w:val="22"/>
        </w:rPr>
        <w:t>Pour elle, être un mouvement d’éducation populaire</w:t>
      </w:r>
      <w:r w:rsidRPr="00FD4817">
        <w:rPr>
          <w:rFonts w:ascii="Arial" w:hAnsi="Arial" w:cs="Arial"/>
          <w:sz w:val="22"/>
          <w:szCs w:val="22"/>
        </w:rPr>
        <w:t xml:space="preserve">, c’est : </w:t>
      </w:r>
    </w:p>
    <w:p w:rsidR="00AA05A3" w:rsidRPr="00023C2F" w:rsidRDefault="00AA05A3" w:rsidP="00AA05A3">
      <w:pPr>
        <w:numPr>
          <w:ilvl w:val="0"/>
          <w:numId w:val="34"/>
        </w:numPr>
        <w:spacing w:before="100" w:beforeAutospacing="1" w:after="100" w:afterAutospacing="1" w:line="240" w:lineRule="auto"/>
        <w:jc w:val="both"/>
        <w:rPr>
          <w:rFonts w:ascii="Arial" w:hAnsi="Arial" w:cs="Arial"/>
          <w:szCs w:val="20"/>
        </w:rPr>
      </w:pPr>
      <w:r w:rsidRPr="00023C2F">
        <w:rPr>
          <w:rFonts w:ascii="Arial" w:hAnsi="Arial" w:cs="Arial"/>
          <w:szCs w:val="20"/>
        </w:rPr>
        <w:t>donner les moyens à tous, tout au long de la vie de s’épanouir et de s’emparer de sa citoyenneté.</w:t>
      </w:r>
    </w:p>
    <w:p w:rsidR="00AA05A3" w:rsidRPr="00023C2F" w:rsidRDefault="00AA05A3" w:rsidP="00AA05A3">
      <w:pPr>
        <w:numPr>
          <w:ilvl w:val="0"/>
          <w:numId w:val="34"/>
        </w:numPr>
        <w:spacing w:before="100" w:beforeAutospacing="1" w:after="100" w:afterAutospacing="1" w:line="240" w:lineRule="auto"/>
        <w:jc w:val="both"/>
        <w:rPr>
          <w:rFonts w:ascii="Arial" w:hAnsi="Arial" w:cs="Arial"/>
          <w:szCs w:val="20"/>
        </w:rPr>
      </w:pPr>
      <w:r w:rsidRPr="00023C2F">
        <w:rPr>
          <w:rFonts w:ascii="Arial" w:hAnsi="Arial" w:cs="Arial"/>
          <w:szCs w:val="20"/>
        </w:rPr>
        <w:t>agir, en complément de l’école et de la famille, pour favoriser l’égalité des chances</w:t>
      </w:r>
    </w:p>
    <w:p w:rsidR="00AA05A3" w:rsidRPr="00023C2F" w:rsidRDefault="00AA05A3" w:rsidP="00AA05A3">
      <w:pPr>
        <w:numPr>
          <w:ilvl w:val="0"/>
          <w:numId w:val="34"/>
        </w:numPr>
        <w:spacing w:before="100" w:beforeAutospacing="1" w:after="100" w:afterAutospacing="1" w:line="240" w:lineRule="auto"/>
        <w:jc w:val="both"/>
        <w:rPr>
          <w:rFonts w:ascii="Arial" w:hAnsi="Arial" w:cs="Arial"/>
          <w:szCs w:val="20"/>
        </w:rPr>
      </w:pPr>
      <w:r w:rsidRPr="00023C2F">
        <w:rPr>
          <w:rFonts w:ascii="Arial" w:hAnsi="Arial" w:cs="Arial"/>
          <w:szCs w:val="20"/>
        </w:rPr>
        <w:t>proposer aux publics de tous âges des loisirs et des activités permettant à chacun de contribuer au progrès social</w:t>
      </w:r>
    </w:p>
    <w:p w:rsidR="00AA05A3" w:rsidRPr="00023C2F" w:rsidRDefault="00AA05A3" w:rsidP="00AA05A3">
      <w:pPr>
        <w:numPr>
          <w:ilvl w:val="0"/>
          <w:numId w:val="34"/>
        </w:numPr>
        <w:spacing w:before="100" w:beforeAutospacing="1" w:after="100" w:afterAutospacing="1" w:line="240" w:lineRule="auto"/>
        <w:jc w:val="both"/>
        <w:rPr>
          <w:rFonts w:ascii="Arial" w:hAnsi="Arial" w:cs="Arial"/>
          <w:szCs w:val="20"/>
        </w:rPr>
      </w:pPr>
      <w:r w:rsidRPr="00023C2F">
        <w:rPr>
          <w:rFonts w:ascii="Arial" w:hAnsi="Arial" w:cs="Arial"/>
          <w:szCs w:val="20"/>
        </w:rPr>
        <w:t>être l’ambassadrice de la jeunesse en offrant aux jeunes un espace d’engagement citoyen</w:t>
      </w:r>
    </w:p>
    <w:p w:rsidR="00AA05A3" w:rsidRPr="00023C2F" w:rsidRDefault="00AA05A3" w:rsidP="00AA05A3">
      <w:pPr>
        <w:numPr>
          <w:ilvl w:val="0"/>
          <w:numId w:val="34"/>
        </w:numPr>
        <w:spacing w:before="100" w:beforeAutospacing="1" w:after="100" w:afterAutospacing="1" w:line="240" w:lineRule="auto"/>
        <w:jc w:val="both"/>
        <w:rPr>
          <w:rFonts w:ascii="Arial" w:hAnsi="Arial" w:cs="Arial"/>
          <w:szCs w:val="20"/>
        </w:rPr>
      </w:pPr>
      <w:r w:rsidRPr="00023C2F">
        <w:rPr>
          <w:rFonts w:ascii="Arial" w:hAnsi="Arial" w:cs="Arial"/>
          <w:szCs w:val="20"/>
        </w:rPr>
        <w:t>permettre à chacun d’allier la découverte de soi à l’envie d’aller vers l’autre</w:t>
      </w:r>
    </w:p>
    <w:p w:rsidR="00AA05A3" w:rsidRPr="00FD4817" w:rsidRDefault="00AA05A3" w:rsidP="00AA05A3">
      <w:pPr>
        <w:ind w:left="1980"/>
        <w:jc w:val="both"/>
        <w:rPr>
          <w:rFonts w:ascii="Arial" w:hAnsi="Arial" w:cs="Arial"/>
          <w:sz w:val="22"/>
        </w:rPr>
      </w:pPr>
      <w:r w:rsidRPr="00FD4817">
        <w:rPr>
          <w:rFonts w:ascii="Arial" w:hAnsi="Arial" w:cs="Arial"/>
          <w:sz w:val="22"/>
        </w:rPr>
        <w:t xml:space="preserve">C’est, en somme, </w:t>
      </w:r>
      <w:r w:rsidRPr="00FD4817">
        <w:rPr>
          <w:rFonts w:ascii="Arial" w:hAnsi="Arial" w:cs="Arial"/>
          <w:b/>
          <w:bCs/>
          <w:sz w:val="22"/>
        </w:rPr>
        <w:t>un engagement éducatif</w:t>
      </w:r>
      <w:r w:rsidRPr="00FD4817">
        <w:rPr>
          <w:rFonts w:ascii="Arial" w:hAnsi="Arial" w:cs="Arial"/>
          <w:sz w:val="22"/>
        </w:rPr>
        <w:t xml:space="preserve">. </w:t>
      </w:r>
    </w:p>
    <w:p w:rsidR="00AA05A3" w:rsidRPr="00BD0C40" w:rsidRDefault="00AA05A3" w:rsidP="00AA05A3">
      <w:pPr>
        <w:pStyle w:val="titre"/>
        <w:ind w:left="1980"/>
        <w:jc w:val="both"/>
        <w:rPr>
          <w:rFonts w:ascii="Arial" w:hAnsi="Arial" w:cs="Arial"/>
          <w:color w:val="F7AB04"/>
          <w:u w:val="single"/>
        </w:rPr>
      </w:pPr>
      <w:r w:rsidRPr="00BD0C40">
        <w:rPr>
          <w:rFonts w:ascii="Arial" w:hAnsi="Arial" w:cs="Arial"/>
          <w:color w:val="F7AB04"/>
          <w:u w:val="single"/>
        </w:rPr>
        <w:t>Deux métiers : l’animation et la formation</w:t>
      </w:r>
    </w:p>
    <w:p w:rsidR="00AA05A3" w:rsidRDefault="00AA05A3" w:rsidP="00AA05A3">
      <w:pPr>
        <w:pStyle w:val="NormalWeb"/>
        <w:ind w:left="1980"/>
        <w:jc w:val="both"/>
        <w:rPr>
          <w:rFonts w:ascii="Arial" w:hAnsi="Arial" w:cs="Arial"/>
          <w:sz w:val="22"/>
          <w:szCs w:val="22"/>
        </w:rPr>
      </w:pPr>
      <w:r w:rsidRPr="00FD4817">
        <w:rPr>
          <w:rFonts w:ascii="Arial" w:hAnsi="Arial" w:cs="Arial"/>
          <w:b/>
          <w:bCs/>
          <w:sz w:val="22"/>
          <w:szCs w:val="22"/>
        </w:rPr>
        <w:t>Une démarche éducative</w:t>
      </w:r>
      <w:r w:rsidRPr="00FD4817">
        <w:rPr>
          <w:rFonts w:ascii="Arial" w:hAnsi="Arial" w:cs="Arial"/>
          <w:sz w:val="22"/>
          <w:szCs w:val="22"/>
        </w:rPr>
        <w:t xml:space="preserve"> : les animateurs Léo Lagrange construisent toutes leurs actions autour d’un projet pédagogique structurant. Loin du loisir à consommer, chaque activité, séjour, parcours sportif est prétexte à vivre un moment de plaisir et d’épanouissement </w:t>
      </w:r>
      <w:r w:rsidRPr="00FD4817">
        <w:rPr>
          <w:rFonts w:ascii="Arial" w:hAnsi="Arial" w:cs="Arial"/>
          <w:b/>
          <w:bCs/>
          <w:sz w:val="22"/>
          <w:szCs w:val="22"/>
        </w:rPr>
        <w:br/>
      </w:r>
      <w:r w:rsidRPr="00FD4817">
        <w:rPr>
          <w:rFonts w:ascii="Arial" w:hAnsi="Arial" w:cs="Arial"/>
          <w:b/>
          <w:bCs/>
          <w:sz w:val="22"/>
          <w:szCs w:val="22"/>
        </w:rPr>
        <w:br/>
        <w:t>Former tout au long de la vie</w:t>
      </w:r>
      <w:r w:rsidRPr="00FD4817">
        <w:rPr>
          <w:rFonts w:ascii="Arial" w:hAnsi="Arial" w:cs="Arial"/>
          <w:sz w:val="22"/>
          <w:szCs w:val="22"/>
        </w:rPr>
        <w:t>. La Fédération développe, avec ses 9 instituts de formation, des programmes de formation pour les publics fragilisés, en difficulté d'insertion sociale ou professionnelle.</w:t>
      </w:r>
      <w:r w:rsidRPr="00FD4817">
        <w:rPr>
          <w:rFonts w:ascii="Arial" w:hAnsi="Arial" w:cs="Arial"/>
          <w:sz w:val="22"/>
          <w:szCs w:val="22"/>
        </w:rPr>
        <w:br/>
        <w:t xml:space="preserve">Par ailleurs, Léo Lagrange est un opérateur national qui assure la formation et l’accompagnement des acteurs éducatifs (bénévoles, salariés, animateurs volontaires ou professionnels). </w:t>
      </w:r>
    </w:p>
    <w:p w:rsidR="00AA05A3" w:rsidRPr="00BD0C40" w:rsidRDefault="00AA05A3" w:rsidP="00AA05A3">
      <w:pPr>
        <w:ind w:left="1980"/>
        <w:jc w:val="both"/>
        <w:rPr>
          <w:rFonts w:ascii="Arial" w:hAnsi="Arial" w:cs="Arial"/>
          <w:color w:val="F7AB04"/>
          <w:u w:val="single"/>
        </w:rPr>
      </w:pPr>
      <w:r w:rsidRPr="00BD0C40">
        <w:rPr>
          <w:rFonts w:ascii="Arial" w:hAnsi="Arial" w:cs="Arial"/>
          <w:color w:val="F7AB04"/>
          <w:u w:val="single"/>
        </w:rPr>
        <w:t>Un partenaire des collectivités locales :</w:t>
      </w:r>
    </w:p>
    <w:p w:rsidR="00AA05A3" w:rsidRPr="00FD4817" w:rsidRDefault="00AA05A3" w:rsidP="00AA05A3">
      <w:pPr>
        <w:pStyle w:val="NormalWeb"/>
        <w:ind w:left="1980"/>
        <w:jc w:val="both"/>
        <w:rPr>
          <w:rFonts w:ascii="Arial" w:hAnsi="Arial" w:cs="Arial"/>
          <w:sz w:val="22"/>
          <w:szCs w:val="22"/>
        </w:rPr>
      </w:pPr>
      <w:r w:rsidRPr="00FD4817">
        <w:rPr>
          <w:rFonts w:ascii="Arial" w:hAnsi="Arial" w:cs="Arial"/>
          <w:b/>
          <w:bCs/>
          <w:sz w:val="22"/>
          <w:szCs w:val="22"/>
        </w:rPr>
        <w:t xml:space="preserve">Reconnue d’utilité publique, la Fédération Léo Lagrange </w:t>
      </w:r>
      <w:r w:rsidRPr="00FD4817">
        <w:rPr>
          <w:rFonts w:ascii="Arial" w:hAnsi="Arial" w:cs="Arial"/>
          <w:sz w:val="22"/>
          <w:szCs w:val="22"/>
        </w:rPr>
        <w:t xml:space="preserve">est partenaire des collectivités dans leurs politiques sociales, éducatives, culturelles, et d’insertion. Les collectivités peuvent en effet faire appel à elle pour : </w:t>
      </w:r>
    </w:p>
    <w:p w:rsidR="00AA05A3" w:rsidRPr="00023C2F" w:rsidRDefault="00AA05A3" w:rsidP="00AA05A3">
      <w:pPr>
        <w:numPr>
          <w:ilvl w:val="0"/>
          <w:numId w:val="31"/>
        </w:numPr>
        <w:tabs>
          <w:tab w:val="clear" w:pos="360"/>
          <w:tab w:val="num" w:pos="2340"/>
        </w:tabs>
        <w:spacing w:before="100" w:beforeAutospacing="1" w:after="100" w:afterAutospacing="1" w:line="240" w:lineRule="auto"/>
        <w:ind w:left="1980" w:firstLine="360"/>
        <w:rPr>
          <w:rFonts w:ascii="Arial" w:hAnsi="Arial" w:cs="Arial"/>
          <w:szCs w:val="20"/>
        </w:rPr>
      </w:pPr>
      <w:r w:rsidRPr="00023C2F">
        <w:rPr>
          <w:rFonts w:ascii="Arial" w:hAnsi="Arial" w:cs="Arial"/>
          <w:szCs w:val="20"/>
        </w:rPr>
        <w:t>déléguer la gestion d’un</w:t>
      </w:r>
      <w:r>
        <w:rPr>
          <w:rFonts w:ascii="Arial" w:hAnsi="Arial" w:cs="Arial"/>
          <w:szCs w:val="20"/>
        </w:rPr>
        <w:t xml:space="preserve"> équipement, d’un dispositif, </w:t>
      </w:r>
      <w:r w:rsidRPr="00023C2F">
        <w:rPr>
          <w:rFonts w:ascii="Arial" w:hAnsi="Arial" w:cs="Arial"/>
          <w:szCs w:val="20"/>
        </w:rPr>
        <w:t>d’un programme</w:t>
      </w:r>
      <w:r>
        <w:rPr>
          <w:rFonts w:ascii="Arial" w:hAnsi="Arial" w:cs="Arial"/>
          <w:szCs w:val="20"/>
        </w:rPr>
        <w:t>..</w:t>
      </w:r>
    </w:p>
    <w:p w:rsidR="00AA05A3" w:rsidRPr="00023C2F" w:rsidRDefault="00AA05A3" w:rsidP="00AA05A3">
      <w:pPr>
        <w:numPr>
          <w:ilvl w:val="0"/>
          <w:numId w:val="31"/>
        </w:numPr>
        <w:spacing w:before="100" w:beforeAutospacing="1" w:after="100" w:afterAutospacing="1" w:line="240" w:lineRule="auto"/>
        <w:ind w:left="1980" w:firstLine="360"/>
        <w:jc w:val="both"/>
        <w:rPr>
          <w:rFonts w:ascii="Arial" w:hAnsi="Arial" w:cs="Arial"/>
          <w:szCs w:val="20"/>
        </w:rPr>
      </w:pPr>
      <w:r w:rsidRPr="00023C2F">
        <w:rPr>
          <w:rFonts w:ascii="Arial" w:hAnsi="Arial" w:cs="Arial"/>
          <w:szCs w:val="20"/>
        </w:rPr>
        <w:t>organiser monter une action ponctuelle</w:t>
      </w:r>
    </w:p>
    <w:p w:rsidR="00AA05A3" w:rsidRPr="00023C2F" w:rsidRDefault="00AA05A3" w:rsidP="00AA05A3">
      <w:pPr>
        <w:numPr>
          <w:ilvl w:val="0"/>
          <w:numId w:val="31"/>
        </w:numPr>
        <w:spacing w:before="100" w:beforeAutospacing="1" w:after="100" w:afterAutospacing="1" w:line="240" w:lineRule="auto"/>
        <w:ind w:left="1980" w:firstLine="360"/>
        <w:jc w:val="both"/>
        <w:rPr>
          <w:rFonts w:ascii="Arial" w:hAnsi="Arial" w:cs="Arial"/>
          <w:szCs w:val="20"/>
        </w:rPr>
      </w:pPr>
      <w:r w:rsidRPr="00023C2F">
        <w:rPr>
          <w:rFonts w:ascii="Arial" w:hAnsi="Arial" w:cs="Arial"/>
          <w:szCs w:val="20"/>
        </w:rPr>
        <w:t>offrir des formules de vacances</w:t>
      </w:r>
    </w:p>
    <w:p w:rsidR="00AA05A3" w:rsidRPr="00023C2F" w:rsidRDefault="00AA05A3" w:rsidP="00AA05A3">
      <w:pPr>
        <w:numPr>
          <w:ilvl w:val="0"/>
          <w:numId w:val="31"/>
        </w:numPr>
        <w:spacing w:before="100" w:beforeAutospacing="1" w:after="100" w:afterAutospacing="1" w:line="240" w:lineRule="auto"/>
        <w:ind w:left="1980" w:firstLine="360"/>
        <w:jc w:val="both"/>
        <w:rPr>
          <w:rFonts w:ascii="Arial" w:hAnsi="Arial" w:cs="Arial"/>
          <w:szCs w:val="20"/>
        </w:rPr>
      </w:pPr>
      <w:r w:rsidRPr="00023C2F">
        <w:rPr>
          <w:rFonts w:ascii="Arial" w:hAnsi="Arial" w:cs="Arial"/>
          <w:szCs w:val="20"/>
        </w:rPr>
        <w:t>faire progresser le professionnalisme de leurs équipes</w:t>
      </w:r>
    </w:p>
    <w:p w:rsidR="00AA05A3" w:rsidRPr="00023C2F" w:rsidRDefault="00AA05A3" w:rsidP="00AA05A3">
      <w:pPr>
        <w:numPr>
          <w:ilvl w:val="0"/>
          <w:numId w:val="31"/>
        </w:numPr>
        <w:spacing w:before="100" w:beforeAutospacing="1" w:after="100" w:afterAutospacing="1" w:line="240" w:lineRule="auto"/>
        <w:ind w:left="1980" w:firstLine="360"/>
        <w:jc w:val="both"/>
        <w:rPr>
          <w:rFonts w:ascii="Arial" w:hAnsi="Arial" w:cs="Arial"/>
          <w:szCs w:val="20"/>
        </w:rPr>
      </w:pPr>
      <w:r w:rsidRPr="00023C2F">
        <w:rPr>
          <w:rFonts w:ascii="Arial" w:hAnsi="Arial" w:cs="Arial"/>
          <w:szCs w:val="20"/>
        </w:rPr>
        <w:t>établir un diagnostic.</w:t>
      </w:r>
    </w:p>
    <w:p w:rsidR="00AA05A3" w:rsidRPr="00FD4817" w:rsidRDefault="00AA05A3" w:rsidP="004C48B8">
      <w:pPr>
        <w:jc w:val="both"/>
        <w:rPr>
          <w:rFonts w:ascii="Arial" w:hAnsi="Arial" w:cs="Arial"/>
          <w:sz w:val="22"/>
        </w:rPr>
      </w:pPr>
      <w:bookmarkStart w:id="0" w:name="_GoBack"/>
      <w:r w:rsidRPr="00FD4817">
        <w:rPr>
          <w:rFonts w:ascii="Arial" w:hAnsi="Arial" w:cs="Arial"/>
          <w:sz w:val="22"/>
        </w:rPr>
        <w:lastRenderedPageBreak/>
        <w:t xml:space="preserve">Grâce aux </w:t>
      </w:r>
      <w:r w:rsidRPr="00FD4817">
        <w:rPr>
          <w:rFonts w:ascii="Arial" w:hAnsi="Arial" w:cs="Arial"/>
          <w:b/>
          <w:bCs/>
          <w:sz w:val="22"/>
        </w:rPr>
        <w:t>agréments</w:t>
      </w:r>
      <w:r w:rsidRPr="00FD4817">
        <w:rPr>
          <w:rFonts w:ascii="Arial" w:hAnsi="Arial" w:cs="Arial"/>
          <w:sz w:val="22"/>
        </w:rPr>
        <w:t xml:space="preserve"> dont la Fédération et son réseau disposent, toutes les garanties de sérieux, de sécurité et de qualité sont assurées</w:t>
      </w:r>
      <w:r>
        <w:rPr>
          <w:rFonts w:ascii="Arial" w:hAnsi="Arial" w:cs="Arial"/>
          <w:sz w:val="22"/>
        </w:rPr>
        <w:t>.</w:t>
      </w:r>
    </w:p>
    <w:p w:rsidR="00AA05A3" w:rsidRPr="00BD0C40" w:rsidRDefault="00AA05A3" w:rsidP="004C48B8">
      <w:pPr>
        <w:pStyle w:val="titre"/>
        <w:jc w:val="both"/>
        <w:rPr>
          <w:rFonts w:ascii="Arial" w:hAnsi="Arial" w:cs="Arial"/>
          <w:color w:val="F7AB04"/>
          <w:u w:val="single"/>
        </w:rPr>
      </w:pPr>
      <w:r w:rsidRPr="00BD0C40">
        <w:rPr>
          <w:rFonts w:ascii="Arial" w:hAnsi="Arial" w:cs="Arial"/>
          <w:color w:val="F7AB04"/>
          <w:u w:val="single"/>
        </w:rPr>
        <w:t>Un réseau associatif</w:t>
      </w:r>
    </w:p>
    <w:p w:rsidR="00AA05A3" w:rsidRPr="00FD4817" w:rsidRDefault="00AA05A3" w:rsidP="004C48B8">
      <w:pPr>
        <w:pStyle w:val="NormalWeb"/>
        <w:jc w:val="both"/>
        <w:rPr>
          <w:rFonts w:ascii="Arial" w:hAnsi="Arial" w:cs="Arial"/>
          <w:sz w:val="22"/>
          <w:szCs w:val="22"/>
        </w:rPr>
      </w:pPr>
      <w:r w:rsidRPr="00FD4817">
        <w:rPr>
          <w:rFonts w:ascii="Arial" w:hAnsi="Arial" w:cs="Arial"/>
          <w:b/>
          <w:bCs/>
          <w:sz w:val="22"/>
          <w:szCs w:val="22"/>
        </w:rPr>
        <w:t>Désireuse d’accompagner les projets associatifs</w:t>
      </w:r>
      <w:r w:rsidRPr="00FD4817">
        <w:rPr>
          <w:rFonts w:ascii="Arial" w:hAnsi="Arial" w:cs="Arial"/>
          <w:sz w:val="22"/>
          <w:szCs w:val="22"/>
        </w:rPr>
        <w:t xml:space="preserve">, la Fédération Léo Lagrange met son expérience à la disposition des associations qui lui sont affiliées. Ainsi, elle leur propose : </w:t>
      </w:r>
    </w:p>
    <w:p w:rsidR="00AA05A3" w:rsidRPr="00FD4817" w:rsidRDefault="00AA05A3" w:rsidP="004C48B8">
      <w:pPr>
        <w:pStyle w:val="onze"/>
        <w:numPr>
          <w:ilvl w:val="0"/>
          <w:numId w:val="32"/>
        </w:numPr>
        <w:tabs>
          <w:tab w:val="clear" w:pos="720"/>
          <w:tab w:val="num" w:pos="2700"/>
        </w:tabs>
        <w:ind w:left="0"/>
        <w:jc w:val="both"/>
        <w:rPr>
          <w:rFonts w:ascii="Arial" w:hAnsi="Arial" w:cs="Arial"/>
          <w:sz w:val="22"/>
          <w:szCs w:val="22"/>
        </w:rPr>
      </w:pPr>
      <w:r w:rsidRPr="00FD4817">
        <w:rPr>
          <w:rFonts w:ascii="Arial" w:hAnsi="Arial" w:cs="Arial"/>
          <w:sz w:val="22"/>
          <w:szCs w:val="22"/>
        </w:rPr>
        <w:t>un réseau pour échanger savoir-faire, expériences, partenariats et idées novatrices</w:t>
      </w:r>
    </w:p>
    <w:p w:rsidR="00AA05A3" w:rsidRPr="00FD4817" w:rsidRDefault="00AA05A3" w:rsidP="004C48B8">
      <w:pPr>
        <w:pStyle w:val="onze"/>
        <w:numPr>
          <w:ilvl w:val="0"/>
          <w:numId w:val="32"/>
        </w:numPr>
        <w:ind w:left="0"/>
        <w:jc w:val="both"/>
        <w:rPr>
          <w:rFonts w:ascii="Arial" w:hAnsi="Arial" w:cs="Arial"/>
          <w:sz w:val="22"/>
          <w:szCs w:val="22"/>
        </w:rPr>
      </w:pPr>
      <w:r w:rsidRPr="00FD4817">
        <w:rPr>
          <w:rFonts w:ascii="Arial" w:hAnsi="Arial" w:cs="Arial"/>
          <w:sz w:val="22"/>
          <w:szCs w:val="22"/>
        </w:rPr>
        <w:t>un accompagnement et des formations pour accompagner les projets</w:t>
      </w:r>
    </w:p>
    <w:p w:rsidR="00AA05A3" w:rsidRPr="00FD4817" w:rsidRDefault="00AA05A3" w:rsidP="004C48B8">
      <w:pPr>
        <w:pStyle w:val="onze"/>
        <w:numPr>
          <w:ilvl w:val="0"/>
          <w:numId w:val="32"/>
        </w:numPr>
        <w:ind w:left="0"/>
        <w:jc w:val="both"/>
        <w:rPr>
          <w:rFonts w:ascii="Arial" w:hAnsi="Arial" w:cs="Arial"/>
          <w:sz w:val="22"/>
          <w:szCs w:val="22"/>
        </w:rPr>
      </w:pPr>
      <w:r w:rsidRPr="00FD4817">
        <w:rPr>
          <w:rFonts w:ascii="Arial" w:hAnsi="Arial" w:cs="Arial"/>
          <w:sz w:val="22"/>
          <w:szCs w:val="22"/>
        </w:rPr>
        <w:t>un suivi personnalisé selon la formule d’adhésion choisie.</w:t>
      </w:r>
    </w:p>
    <w:p w:rsidR="00AA05A3" w:rsidRPr="00FD4817" w:rsidRDefault="00AA05A3" w:rsidP="004C48B8">
      <w:pPr>
        <w:pStyle w:val="titre"/>
        <w:jc w:val="both"/>
        <w:rPr>
          <w:rFonts w:ascii="Arial" w:hAnsi="Arial" w:cs="Arial"/>
          <w:sz w:val="22"/>
          <w:szCs w:val="22"/>
        </w:rPr>
      </w:pPr>
      <w:r w:rsidRPr="00FD4817">
        <w:rPr>
          <w:rFonts w:ascii="Arial" w:hAnsi="Arial" w:cs="Arial"/>
          <w:sz w:val="22"/>
          <w:szCs w:val="22"/>
        </w:rPr>
        <w:t>Un employeur de l’économie sociale</w:t>
      </w:r>
    </w:p>
    <w:p w:rsidR="00AA05A3" w:rsidRDefault="00AA05A3" w:rsidP="004C48B8">
      <w:pPr>
        <w:pStyle w:val="NormalWeb"/>
        <w:jc w:val="both"/>
        <w:rPr>
          <w:rFonts w:ascii="Arial" w:hAnsi="Arial" w:cs="Arial"/>
          <w:sz w:val="22"/>
          <w:szCs w:val="22"/>
        </w:rPr>
      </w:pPr>
      <w:r w:rsidRPr="00FD4817">
        <w:rPr>
          <w:rFonts w:ascii="Arial" w:hAnsi="Arial" w:cs="Arial"/>
          <w:b/>
          <w:bCs/>
          <w:sz w:val="22"/>
          <w:szCs w:val="22"/>
        </w:rPr>
        <w:t>La Fédération Léo Lagrange</w:t>
      </w:r>
      <w:r w:rsidRPr="00FD4817">
        <w:rPr>
          <w:rFonts w:ascii="Arial" w:hAnsi="Arial" w:cs="Arial"/>
          <w:sz w:val="22"/>
          <w:szCs w:val="22"/>
        </w:rPr>
        <w:t xml:space="preserve"> voit dans l’économie sociale un modèle alternatif permettant à l’économie d’être au service de l’homme et de son environnement, où le résultat du travail est au bénéfice de l’entreprise et de ses salariés, dans le respect du développement durable. </w:t>
      </w:r>
      <w:r w:rsidRPr="00FD4817">
        <w:rPr>
          <w:rFonts w:ascii="Arial" w:hAnsi="Arial" w:cs="Arial"/>
          <w:sz w:val="22"/>
          <w:szCs w:val="22"/>
        </w:rPr>
        <w:br/>
        <w:t xml:space="preserve">L’Unité Économique et sociale Léo Lagrange regroupe une vingtaine d’employeurs et fonctionne démocratiquement. Associations affiliées, adhérents, usagers, salariés et partenaires peuvent, par le biais de structures représentatives, trouver un véritable espace d’expression et de contribution au projet de la Fédération. </w:t>
      </w:r>
    </w:p>
    <w:bookmarkEnd w:id="0"/>
    <w:p w:rsidR="009A7D9B" w:rsidRPr="009A7D9B" w:rsidRDefault="009A7D9B" w:rsidP="009A7D9B">
      <w:pPr>
        <w:pStyle w:val="NormalWeb"/>
        <w:ind w:left="1980"/>
        <w:jc w:val="both"/>
        <w:rPr>
          <w:rFonts w:ascii="Arial" w:hAnsi="Arial" w:cs="Arial"/>
          <w:sz w:val="22"/>
          <w:szCs w:val="22"/>
        </w:rPr>
      </w:pPr>
    </w:p>
    <w:p w:rsidR="00AA05A3" w:rsidRPr="00CC10E7" w:rsidRDefault="00AA05A3" w:rsidP="00AA05A3">
      <w:pPr>
        <w:pStyle w:val="NormalWeb"/>
        <w:ind w:left="708"/>
        <w:jc w:val="both"/>
        <w:rPr>
          <w:rFonts w:ascii="Arial" w:hAnsi="Arial" w:cs="Arial"/>
          <w:sz w:val="22"/>
          <w:szCs w:val="22"/>
        </w:rPr>
      </w:pPr>
      <w:r w:rsidRPr="00CC10E7">
        <w:rPr>
          <w:rFonts w:ascii="Arial" w:hAnsi="Arial" w:cs="Arial"/>
          <w:sz w:val="22"/>
          <w:szCs w:val="22"/>
        </w:rPr>
        <w:t xml:space="preserve">Au sein de la Fédération, le réseau des accueils de loisirs est animé par la délégation nationale à l’enfance et son secrétariat composé de un à deux professionnels par région. </w:t>
      </w:r>
    </w:p>
    <w:p w:rsidR="00AA05A3" w:rsidRPr="00CC10E7" w:rsidRDefault="00AA05A3" w:rsidP="00AA05A3">
      <w:pPr>
        <w:pStyle w:val="NormalWeb"/>
        <w:ind w:left="708"/>
        <w:jc w:val="both"/>
        <w:rPr>
          <w:rFonts w:ascii="Arial" w:hAnsi="Arial" w:cs="Arial"/>
          <w:sz w:val="22"/>
          <w:szCs w:val="22"/>
        </w:rPr>
      </w:pPr>
      <w:r w:rsidRPr="00F12488">
        <w:rPr>
          <w:rFonts w:ascii="Arial" w:hAnsi="Arial" w:cs="Arial"/>
          <w:sz w:val="22"/>
          <w:szCs w:val="22"/>
          <w:u w:val="single"/>
        </w:rPr>
        <w:t>Trois missions principales reviennent à cette délégation</w:t>
      </w:r>
      <w:r w:rsidRPr="00CC10E7">
        <w:rPr>
          <w:rFonts w:ascii="Arial" w:hAnsi="Arial" w:cs="Arial"/>
          <w:sz w:val="22"/>
          <w:szCs w:val="22"/>
        </w:rPr>
        <w:t> :</w:t>
      </w:r>
    </w:p>
    <w:p w:rsidR="00AA05A3" w:rsidRPr="00CC10E7" w:rsidRDefault="00AA05A3" w:rsidP="00AA05A3">
      <w:pPr>
        <w:pStyle w:val="NormalWeb"/>
        <w:numPr>
          <w:ilvl w:val="0"/>
          <w:numId w:val="33"/>
        </w:numPr>
        <w:tabs>
          <w:tab w:val="clear" w:pos="720"/>
          <w:tab w:val="num" w:pos="1428"/>
        </w:tabs>
        <w:ind w:left="1428"/>
        <w:jc w:val="both"/>
        <w:rPr>
          <w:rFonts w:ascii="Arial" w:hAnsi="Arial" w:cs="Arial"/>
          <w:sz w:val="22"/>
          <w:szCs w:val="22"/>
        </w:rPr>
      </w:pPr>
      <w:r w:rsidRPr="00CC10E7">
        <w:rPr>
          <w:rFonts w:ascii="Arial" w:hAnsi="Arial" w:cs="Arial"/>
          <w:sz w:val="22"/>
          <w:szCs w:val="22"/>
        </w:rPr>
        <w:t>Fédérer les acteurs</w:t>
      </w:r>
    </w:p>
    <w:p w:rsidR="00AA05A3" w:rsidRPr="00CC10E7" w:rsidRDefault="00AA05A3" w:rsidP="00AA05A3">
      <w:pPr>
        <w:pStyle w:val="NormalWeb"/>
        <w:numPr>
          <w:ilvl w:val="0"/>
          <w:numId w:val="33"/>
        </w:numPr>
        <w:ind w:left="1428"/>
        <w:jc w:val="both"/>
        <w:rPr>
          <w:rFonts w:ascii="Arial" w:hAnsi="Arial" w:cs="Arial"/>
          <w:sz w:val="22"/>
          <w:szCs w:val="22"/>
        </w:rPr>
      </w:pPr>
      <w:r w:rsidRPr="00CC10E7">
        <w:rPr>
          <w:rFonts w:ascii="Arial" w:hAnsi="Arial" w:cs="Arial"/>
          <w:sz w:val="22"/>
          <w:szCs w:val="22"/>
        </w:rPr>
        <w:t>Créer et diffuser des outils pédagogiques estampillés « Léo</w:t>
      </w:r>
      <w:r>
        <w:rPr>
          <w:rFonts w:ascii="Arial" w:hAnsi="Arial" w:cs="Arial"/>
          <w:sz w:val="22"/>
          <w:szCs w:val="22"/>
        </w:rPr>
        <w:t xml:space="preserve"> Lagrange</w:t>
      </w:r>
      <w:r w:rsidRPr="00CC10E7">
        <w:rPr>
          <w:rFonts w:ascii="Arial" w:hAnsi="Arial" w:cs="Arial"/>
          <w:sz w:val="22"/>
          <w:szCs w:val="22"/>
        </w:rPr>
        <w:t> »</w:t>
      </w:r>
    </w:p>
    <w:p w:rsidR="00AA05A3" w:rsidRPr="00C054EE" w:rsidRDefault="00AA05A3" w:rsidP="00AA05A3">
      <w:pPr>
        <w:pStyle w:val="NormalWeb"/>
        <w:numPr>
          <w:ilvl w:val="0"/>
          <w:numId w:val="33"/>
        </w:numPr>
        <w:ind w:left="1428"/>
        <w:jc w:val="both"/>
        <w:rPr>
          <w:rFonts w:ascii="Arial" w:hAnsi="Arial" w:cs="Arial"/>
          <w:sz w:val="22"/>
          <w:szCs w:val="22"/>
        </w:rPr>
      </w:pPr>
      <w:r>
        <w:rPr>
          <w:rFonts w:ascii="Arial" w:hAnsi="Arial" w:cs="Arial"/>
          <w:sz w:val="22"/>
          <w:szCs w:val="22"/>
        </w:rPr>
        <w:t>Qualifier le geste éducatif</w:t>
      </w:r>
    </w:p>
    <w:p w:rsidR="00AA05A3" w:rsidRDefault="00AA05A3" w:rsidP="00AA05A3">
      <w:pPr>
        <w:pStyle w:val="NormalWeb"/>
        <w:numPr>
          <w:ilvl w:val="0"/>
          <w:numId w:val="33"/>
        </w:numPr>
        <w:ind w:left="1428"/>
        <w:rPr>
          <w:rFonts w:ascii="Arial" w:hAnsi="Arial" w:cs="Arial"/>
          <w:sz w:val="22"/>
          <w:szCs w:val="22"/>
        </w:rPr>
      </w:pPr>
      <w:r>
        <w:rPr>
          <w:rFonts w:ascii="Arial" w:hAnsi="Arial" w:cs="Arial"/>
          <w:sz w:val="22"/>
          <w:szCs w:val="22"/>
        </w:rPr>
        <w:t>Soutien et expertise proposés au professionnel sur le terrain</w:t>
      </w:r>
    </w:p>
    <w:p w:rsidR="00AA05A3" w:rsidRDefault="00AA05A3" w:rsidP="00AA05A3">
      <w:pPr>
        <w:ind w:left="708"/>
        <w:jc w:val="both"/>
        <w:rPr>
          <w:rFonts w:ascii="Arial" w:hAnsi="Arial" w:cs="Arial"/>
          <w:sz w:val="22"/>
        </w:rPr>
      </w:pPr>
      <w:r>
        <w:rPr>
          <w:rFonts w:ascii="Arial" w:hAnsi="Arial" w:cs="Arial"/>
          <w:sz w:val="22"/>
        </w:rPr>
        <w:t xml:space="preserve">Le Secrétariat National à l’Enfance (piloté par la Délégation Nationale à l’Enfance), réunit 4 fois par an des représentants missionnés par les différents établissements régionaux. </w:t>
      </w:r>
    </w:p>
    <w:p w:rsidR="00AA05A3" w:rsidRDefault="00AA05A3" w:rsidP="00AA05A3">
      <w:pPr>
        <w:ind w:left="708"/>
        <w:jc w:val="both"/>
        <w:rPr>
          <w:rFonts w:ascii="Arial" w:hAnsi="Arial" w:cs="Arial"/>
          <w:sz w:val="22"/>
        </w:rPr>
      </w:pPr>
      <w:r>
        <w:rPr>
          <w:rFonts w:ascii="Arial" w:hAnsi="Arial" w:cs="Arial"/>
          <w:sz w:val="22"/>
        </w:rPr>
        <w:t xml:space="preserve">Ce Secrétariat permet, en lien avec les orientations du projet éducatif de la FLL, de mettre en œuvre la programmation éducative des accueils de loisirs de la FLL. </w:t>
      </w:r>
    </w:p>
    <w:p w:rsidR="00AA05A3" w:rsidRDefault="00AA05A3" w:rsidP="00AA05A3">
      <w:pPr>
        <w:ind w:left="708"/>
        <w:jc w:val="both"/>
        <w:rPr>
          <w:rFonts w:ascii="Arial" w:hAnsi="Arial" w:cs="Arial"/>
          <w:sz w:val="22"/>
        </w:rPr>
      </w:pPr>
    </w:p>
    <w:p w:rsidR="00AA05A3" w:rsidRDefault="00AA05A3" w:rsidP="00AA05A3">
      <w:pPr>
        <w:ind w:left="708"/>
        <w:jc w:val="both"/>
        <w:rPr>
          <w:rFonts w:ascii="Arial" w:hAnsi="Arial" w:cs="Arial"/>
          <w:sz w:val="22"/>
        </w:rPr>
      </w:pPr>
      <w:r>
        <w:rPr>
          <w:rFonts w:ascii="Arial" w:hAnsi="Arial" w:cs="Arial"/>
          <w:sz w:val="22"/>
        </w:rPr>
        <w:t xml:space="preserve">Il a permis l’élaboration de la Charte de qualité des ALSH et ALAE (présente sur notre accueil), de divers programmes et kits pédagogiques (dont nous disposons). Il organise annuellement une Convention Professionnelle Enfance, espace de réflexion ouvert aux animateurs. Enfin, c’est notamment à travers lui que s’organise le lien avec </w:t>
      </w:r>
      <w:r>
        <w:rPr>
          <w:noProof/>
          <w:lang w:eastAsia="fr-FR"/>
        </w:rPr>
        <w:drawing>
          <wp:anchor distT="0" distB="0" distL="114300" distR="114300" simplePos="0" relativeHeight="251714048" behindDoc="1" locked="0" layoutInCell="1" allowOverlap="1" wp14:anchorId="4CF7BFDF" wp14:editId="5788AFA4">
            <wp:simplePos x="0" y="0"/>
            <wp:positionH relativeFrom="margin">
              <wp:align>center</wp:align>
            </wp:positionH>
            <wp:positionV relativeFrom="page">
              <wp:posOffset>278295</wp:posOffset>
            </wp:positionV>
            <wp:extent cx="6684645" cy="9457055"/>
            <wp:effectExtent l="0" t="0" r="1905" b="0"/>
            <wp:wrapNone/>
            <wp:docPr id="32" name="Image 32" descr="C:\Users\KSOLIS2.LEOLAGRANGE\Documents\2- Développement\Commande publique\Matrices AO\Enfance\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OLIS2.LEOLAGRANGE\Documents\2- Développement\Commande publique\Matrices AO\Enfance\Page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84645" cy="9457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l’association Les Petits Citoyens (partenaire de la FLL) dont nous utilisons les outils pédagogiques. </w:t>
      </w:r>
    </w:p>
    <w:p w:rsidR="00AA05A3" w:rsidRDefault="00AA05A3" w:rsidP="00AA05A3">
      <w:pPr>
        <w:pStyle w:val="NormalWeb"/>
        <w:ind w:left="708"/>
        <w:jc w:val="both"/>
        <w:rPr>
          <w:rFonts w:ascii="Arial" w:hAnsi="Arial" w:cs="Arial"/>
          <w:sz w:val="22"/>
          <w:szCs w:val="22"/>
        </w:rPr>
      </w:pPr>
      <w:r>
        <w:rPr>
          <w:rFonts w:ascii="Arial" w:hAnsi="Arial" w:cs="Arial"/>
          <w:sz w:val="22"/>
          <w:szCs w:val="22"/>
        </w:rPr>
        <w:lastRenderedPageBreak/>
        <w:t xml:space="preserve">Chacun des membres du SN DNE fait ensuite circuler les informations au niveau de son territoire via un Secrétariat Régional à l’Enfance. </w:t>
      </w:r>
    </w:p>
    <w:p w:rsidR="00AA05A3" w:rsidRDefault="00AA05A3" w:rsidP="009A7D9B">
      <w:pPr>
        <w:rPr>
          <w:rFonts w:ascii="Arial" w:hAnsi="Arial" w:cs="Arial"/>
          <w:color w:val="87BE46"/>
          <w:sz w:val="22"/>
          <w:u w:val="single"/>
        </w:rPr>
      </w:pPr>
    </w:p>
    <w:p w:rsidR="00AA05A3" w:rsidRPr="005A4249" w:rsidRDefault="00AA05A3" w:rsidP="00AA05A3">
      <w:pPr>
        <w:shd w:val="clear" w:color="auto" w:fill="FFFFFF"/>
        <w:spacing w:after="324" w:line="217" w:lineRule="atLeast"/>
        <w:ind w:left="708"/>
        <w:jc w:val="both"/>
        <w:rPr>
          <w:rFonts w:ascii="Segoe UI" w:hAnsi="Segoe UI" w:cs="Segoe UI"/>
          <w:color w:val="2A2A2A"/>
          <w:szCs w:val="20"/>
        </w:rPr>
      </w:pPr>
      <w:r w:rsidRPr="005A4249">
        <w:rPr>
          <w:rFonts w:ascii="Arial" w:hAnsi="Arial" w:cs="Arial"/>
          <w:color w:val="2A2A2A"/>
          <w:sz w:val="22"/>
        </w:rPr>
        <w:t>Léo Lagrange méditerranée intervient depuis 10 ans sur la région Languedoc-Roussillon, aussi bien dans les zones rurales qu’en milieu urbain.</w:t>
      </w:r>
    </w:p>
    <w:p w:rsidR="00AA05A3" w:rsidRPr="005A4249" w:rsidRDefault="00AA05A3" w:rsidP="00AA05A3">
      <w:pPr>
        <w:shd w:val="clear" w:color="auto" w:fill="FFFFFF"/>
        <w:spacing w:after="324" w:line="255" w:lineRule="atLeast"/>
        <w:ind w:left="708"/>
        <w:jc w:val="both"/>
        <w:rPr>
          <w:rFonts w:ascii="Segoe UI" w:hAnsi="Segoe UI" w:cs="Segoe UI"/>
          <w:color w:val="2A2A2A"/>
          <w:szCs w:val="20"/>
        </w:rPr>
      </w:pPr>
      <w:r w:rsidRPr="005A4249">
        <w:rPr>
          <w:rFonts w:ascii="Arial" w:hAnsi="Arial" w:cs="Arial"/>
          <w:color w:val="2A2A2A"/>
          <w:sz w:val="22"/>
        </w:rPr>
        <w:t>Léo Lagrange Méditerranée,</w:t>
      </w:r>
      <w:r w:rsidRPr="005A4249">
        <w:rPr>
          <w:rFonts w:ascii="Arial" w:hAnsi="Arial" w:cs="Arial"/>
          <w:color w:val="E2001A"/>
          <w:sz w:val="22"/>
        </w:rPr>
        <w:t> Association loi 1901</w:t>
      </w:r>
      <w:r w:rsidRPr="005A4249">
        <w:rPr>
          <w:rFonts w:ascii="Arial" w:hAnsi="Arial" w:cs="Arial"/>
          <w:color w:val="DE084A"/>
          <w:sz w:val="22"/>
        </w:rPr>
        <w:t>,</w:t>
      </w:r>
      <w:r w:rsidRPr="005A4249">
        <w:rPr>
          <w:rFonts w:ascii="Arial" w:hAnsi="Arial" w:cs="Arial"/>
          <w:color w:val="2A2A2A"/>
          <w:sz w:val="22"/>
        </w:rPr>
        <w:t> est chargé de mettre en </w:t>
      </w:r>
      <w:r w:rsidRPr="005A4249">
        <w:rPr>
          <w:rFonts w:ascii="Century Gothic" w:hAnsi="Century Gothic" w:cs="Segoe UI"/>
          <w:color w:val="2A2A2A"/>
          <w:sz w:val="22"/>
        </w:rPr>
        <w:t>œ</w:t>
      </w:r>
      <w:r w:rsidRPr="005A4249">
        <w:rPr>
          <w:rFonts w:ascii="Arial" w:hAnsi="Arial" w:cs="Arial"/>
          <w:color w:val="2A2A2A"/>
          <w:sz w:val="22"/>
        </w:rPr>
        <w:t>uvre </w:t>
      </w:r>
      <w:r w:rsidRPr="005A4249">
        <w:rPr>
          <w:rFonts w:ascii="Arial" w:hAnsi="Arial" w:cs="Arial"/>
          <w:color w:val="E2001A"/>
          <w:sz w:val="22"/>
        </w:rPr>
        <w:t>les objectifs de la Fédération Léo Lagrange,</w:t>
      </w:r>
      <w:r w:rsidRPr="005A4249">
        <w:rPr>
          <w:rFonts w:ascii="Arial" w:hAnsi="Arial" w:cs="Arial"/>
          <w:color w:val="2A2A2A"/>
          <w:sz w:val="22"/>
        </w:rPr>
        <w:t> d’assurer la gestion des missions conduites sur son territoire, ainsi que le suivi du personnel et l’animation des équipes.</w:t>
      </w:r>
    </w:p>
    <w:p w:rsidR="00AA05A3" w:rsidRPr="005A4249" w:rsidRDefault="00AA05A3" w:rsidP="00AA05A3">
      <w:pPr>
        <w:shd w:val="clear" w:color="auto" w:fill="FFFFFF"/>
        <w:spacing w:after="324" w:line="217" w:lineRule="atLeast"/>
        <w:ind w:left="708"/>
        <w:jc w:val="both"/>
        <w:rPr>
          <w:rFonts w:ascii="Segoe UI" w:hAnsi="Segoe UI" w:cs="Segoe UI"/>
          <w:color w:val="2A2A2A"/>
          <w:szCs w:val="20"/>
        </w:rPr>
      </w:pPr>
      <w:r>
        <w:rPr>
          <w:rFonts w:ascii="Arial" w:hAnsi="Arial" w:cs="Arial"/>
          <w:color w:val="2A2A2A"/>
          <w:sz w:val="22"/>
        </w:rPr>
        <w:t>L’é</w:t>
      </w:r>
      <w:r w:rsidRPr="005A4249">
        <w:rPr>
          <w:rFonts w:ascii="Arial" w:hAnsi="Arial" w:cs="Arial"/>
          <w:color w:val="2A2A2A"/>
          <w:sz w:val="22"/>
        </w:rPr>
        <w:t>tablissement L</w:t>
      </w:r>
      <w:r>
        <w:rPr>
          <w:rFonts w:ascii="Arial" w:hAnsi="Arial" w:cs="Arial"/>
          <w:color w:val="2A2A2A"/>
          <w:sz w:val="22"/>
        </w:rPr>
        <w:t>éo Lagrange Méditerranée</w:t>
      </w:r>
      <w:r w:rsidRPr="005A4249">
        <w:rPr>
          <w:rFonts w:ascii="Arial" w:hAnsi="Arial" w:cs="Arial"/>
          <w:color w:val="2A2A2A"/>
          <w:sz w:val="22"/>
        </w:rPr>
        <w:t> est structuré pour animer et développer son réseau d’associations locales et de professionnels</w:t>
      </w:r>
    </w:p>
    <w:p w:rsidR="00AA05A3" w:rsidRPr="005A4249" w:rsidRDefault="00AA05A3" w:rsidP="00AA05A3">
      <w:pPr>
        <w:shd w:val="clear" w:color="auto" w:fill="FFFFFF"/>
        <w:spacing w:after="324" w:line="217" w:lineRule="atLeast"/>
        <w:ind w:left="708"/>
        <w:jc w:val="both"/>
        <w:rPr>
          <w:rFonts w:ascii="Segoe UI" w:hAnsi="Segoe UI" w:cs="Segoe UI"/>
          <w:color w:val="2A2A2A"/>
          <w:szCs w:val="20"/>
        </w:rPr>
      </w:pPr>
      <w:r w:rsidRPr="005A4249">
        <w:rPr>
          <w:rFonts w:ascii="Arial" w:hAnsi="Arial" w:cs="Arial"/>
          <w:color w:val="2A2A2A"/>
          <w:sz w:val="22"/>
        </w:rPr>
        <w:t>C’est un </w:t>
      </w:r>
      <w:r w:rsidRPr="005A4249">
        <w:rPr>
          <w:rFonts w:ascii="Arial" w:hAnsi="Arial" w:cs="Arial"/>
          <w:color w:val="E2001A"/>
          <w:sz w:val="22"/>
        </w:rPr>
        <w:t>acteur majeur de l’éducation populaire</w:t>
      </w:r>
      <w:r w:rsidRPr="005A4249">
        <w:rPr>
          <w:rFonts w:ascii="Arial" w:hAnsi="Arial" w:cs="Arial"/>
          <w:color w:val="2A2A2A"/>
          <w:sz w:val="22"/>
        </w:rPr>
        <w:t> en Languedoc-Roussillon, qui s’adresse à tous les publics, en proposant une palette complète d’activités au service de l’éducation, de l’intégration, de l’insertion.</w:t>
      </w:r>
    </w:p>
    <w:p w:rsidR="00AA05A3" w:rsidRDefault="00AA05A3" w:rsidP="00AA05A3">
      <w:pPr>
        <w:shd w:val="clear" w:color="auto" w:fill="FFFFFF"/>
        <w:spacing w:line="217" w:lineRule="atLeast"/>
        <w:ind w:left="708"/>
        <w:jc w:val="both"/>
        <w:rPr>
          <w:rFonts w:ascii="Arial" w:hAnsi="Arial" w:cs="Arial"/>
          <w:color w:val="2A2A2A"/>
          <w:sz w:val="22"/>
        </w:rPr>
      </w:pPr>
      <w:r w:rsidRPr="005A4249">
        <w:rPr>
          <w:rFonts w:ascii="Arial" w:hAnsi="Arial" w:cs="Arial"/>
          <w:color w:val="2A2A2A"/>
          <w:sz w:val="22"/>
        </w:rPr>
        <w:t>A travers ses actions, la Fédération s’adresse d’une façon générale à </w:t>
      </w:r>
      <w:r w:rsidRPr="005A4249">
        <w:rPr>
          <w:rFonts w:ascii="Arial" w:hAnsi="Arial" w:cs="Arial"/>
          <w:color w:val="E2001A"/>
          <w:sz w:val="22"/>
        </w:rPr>
        <w:t>toutes les catégories de population</w:t>
      </w:r>
      <w:r w:rsidRPr="005A4249">
        <w:rPr>
          <w:rFonts w:ascii="Arial" w:hAnsi="Arial" w:cs="Arial"/>
          <w:color w:val="2A2A2A"/>
          <w:sz w:val="22"/>
        </w:rPr>
        <w:t>, et à toutes les tranches d’âges :</w:t>
      </w:r>
    </w:p>
    <w:p w:rsidR="00AA05A3" w:rsidRPr="005A4249" w:rsidRDefault="00AA05A3" w:rsidP="00AA05A3">
      <w:pPr>
        <w:shd w:val="clear" w:color="auto" w:fill="FFFFFF"/>
        <w:spacing w:line="217" w:lineRule="atLeast"/>
        <w:ind w:left="708"/>
        <w:jc w:val="both"/>
        <w:rPr>
          <w:rFonts w:ascii="Segoe UI" w:hAnsi="Segoe UI" w:cs="Segoe UI"/>
          <w:color w:val="2A2A2A"/>
          <w:szCs w:val="20"/>
        </w:rPr>
      </w:pPr>
    </w:p>
    <w:p w:rsidR="00AA05A3" w:rsidRDefault="00AA05A3" w:rsidP="00AA05A3">
      <w:pPr>
        <w:shd w:val="clear" w:color="auto" w:fill="FFFFFF"/>
        <w:spacing w:line="217" w:lineRule="atLeast"/>
        <w:ind w:left="708" w:firstLine="708"/>
        <w:jc w:val="both"/>
        <w:rPr>
          <w:rFonts w:ascii="Arial" w:hAnsi="Arial" w:cs="Arial"/>
          <w:color w:val="0D0D0D"/>
          <w:sz w:val="22"/>
        </w:rPr>
      </w:pPr>
      <w:r w:rsidRPr="005A4249">
        <w:rPr>
          <w:rFonts w:ascii="Arial" w:hAnsi="Arial" w:cs="Arial"/>
          <w:color w:val="C00000"/>
          <w:sz w:val="22"/>
        </w:rPr>
        <w:t>- </w:t>
      </w:r>
      <w:r>
        <w:rPr>
          <w:rFonts w:ascii="Arial" w:hAnsi="Arial" w:cs="Arial"/>
          <w:color w:val="0D0D0D"/>
          <w:sz w:val="22"/>
        </w:rPr>
        <w:t>Accueil de la petite enfance.</w:t>
      </w:r>
    </w:p>
    <w:p w:rsidR="00AA05A3" w:rsidRPr="005A4249" w:rsidRDefault="00AA05A3" w:rsidP="00AA05A3">
      <w:pPr>
        <w:shd w:val="clear" w:color="auto" w:fill="FFFFFF"/>
        <w:spacing w:line="217" w:lineRule="atLeast"/>
        <w:ind w:left="708" w:firstLine="708"/>
        <w:jc w:val="both"/>
        <w:rPr>
          <w:rFonts w:ascii="Segoe UI" w:hAnsi="Segoe UI" w:cs="Segoe UI"/>
          <w:color w:val="2A2A2A"/>
          <w:szCs w:val="20"/>
        </w:rPr>
      </w:pPr>
    </w:p>
    <w:p w:rsidR="00AA05A3" w:rsidRDefault="00AA05A3" w:rsidP="00AA05A3">
      <w:pPr>
        <w:shd w:val="clear" w:color="auto" w:fill="FFFFFF"/>
        <w:spacing w:line="217" w:lineRule="atLeast"/>
        <w:ind w:left="708" w:firstLine="708"/>
        <w:jc w:val="both"/>
        <w:rPr>
          <w:rFonts w:ascii="Arial" w:hAnsi="Arial" w:cs="Arial"/>
          <w:color w:val="2A2A2A"/>
          <w:sz w:val="22"/>
        </w:rPr>
      </w:pPr>
      <w:r w:rsidRPr="005A4249">
        <w:rPr>
          <w:rFonts w:ascii="Arial" w:hAnsi="Arial" w:cs="Arial"/>
          <w:color w:val="C00000"/>
          <w:sz w:val="22"/>
        </w:rPr>
        <w:t>- </w:t>
      </w:r>
      <w:r w:rsidRPr="005A4249">
        <w:rPr>
          <w:rFonts w:ascii="Arial" w:hAnsi="Arial" w:cs="Arial"/>
          <w:color w:val="2A2A2A"/>
          <w:sz w:val="22"/>
        </w:rPr>
        <w:t>Activités so</w:t>
      </w:r>
      <w:r>
        <w:rPr>
          <w:rFonts w:ascii="Arial" w:hAnsi="Arial" w:cs="Arial"/>
          <w:color w:val="2A2A2A"/>
          <w:sz w:val="22"/>
        </w:rPr>
        <w:t>cio-éducatives pour les enfants.</w:t>
      </w:r>
    </w:p>
    <w:p w:rsidR="00AA05A3" w:rsidRPr="005A4249" w:rsidRDefault="00AA05A3" w:rsidP="00AA05A3">
      <w:pPr>
        <w:shd w:val="clear" w:color="auto" w:fill="FFFFFF"/>
        <w:spacing w:line="217" w:lineRule="atLeast"/>
        <w:ind w:left="708" w:firstLine="708"/>
        <w:jc w:val="both"/>
        <w:rPr>
          <w:rFonts w:ascii="Segoe UI" w:hAnsi="Segoe UI" w:cs="Segoe UI"/>
          <w:color w:val="2A2A2A"/>
          <w:szCs w:val="20"/>
        </w:rPr>
      </w:pPr>
    </w:p>
    <w:p w:rsidR="00AA05A3" w:rsidRDefault="00AA05A3" w:rsidP="00AA05A3">
      <w:pPr>
        <w:shd w:val="clear" w:color="auto" w:fill="FFFFFF"/>
        <w:spacing w:line="217" w:lineRule="atLeast"/>
        <w:ind w:left="708" w:firstLine="708"/>
        <w:jc w:val="both"/>
        <w:rPr>
          <w:rFonts w:ascii="Arial" w:hAnsi="Arial" w:cs="Arial"/>
          <w:b/>
          <w:bCs/>
          <w:color w:val="2A2A2A"/>
          <w:sz w:val="22"/>
        </w:rPr>
      </w:pPr>
      <w:r w:rsidRPr="005A4249">
        <w:rPr>
          <w:rFonts w:ascii="Arial" w:hAnsi="Arial" w:cs="Arial"/>
          <w:color w:val="C00000"/>
          <w:sz w:val="22"/>
        </w:rPr>
        <w:t>-  </w:t>
      </w:r>
      <w:r w:rsidRPr="005A4249">
        <w:rPr>
          <w:rFonts w:ascii="Arial" w:hAnsi="Arial" w:cs="Arial"/>
          <w:color w:val="2A2A2A"/>
          <w:sz w:val="22"/>
        </w:rPr>
        <w:t>Accompagnement de projets pour les adolescents et les jeunes</w:t>
      </w:r>
      <w:r>
        <w:rPr>
          <w:rFonts w:ascii="Arial" w:hAnsi="Arial" w:cs="Arial"/>
          <w:b/>
          <w:bCs/>
          <w:color w:val="2A2A2A"/>
          <w:sz w:val="22"/>
        </w:rPr>
        <w:t>.</w:t>
      </w:r>
    </w:p>
    <w:p w:rsidR="00AA05A3" w:rsidRPr="005A4249" w:rsidRDefault="00AA05A3" w:rsidP="00AA05A3">
      <w:pPr>
        <w:shd w:val="clear" w:color="auto" w:fill="FFFFFF"/>
        <w:spacing w:line="217" w:lineRule="atLeast"/>
        <w:ind w:left="708" w:firstLine="708"/>
        <w:jc w:val="both"/>
        <w:rPr>
          <w:rFonts w:ascii="Segoe UI" w:hAnsi="Segoe UI" w:cs="Segoe UI"/>
          <w:color w:val="2A2A2A"/>
          <w:szCs w:val="20"/>
        </w:rPr>
      </w:pPr>
    </w:p>
    <w:p w:rsidR="00AA05A3" w:rsidRDefault="00AA05A3" w:rsidP="00AA05A3">
      <w:pPr>
        <w:shd w:val="clear" w:color="auto" w:fill="FFFFFF"/>
        <w:spacing w:line="217" w:lineRule="atLeast"/>
        <w:ind w:left="1416"/>
        <w:jc w:val="both"/>
        <w:rPr>
          <w:rFonts w:ascii="Arial" w:hAnsi="Arial" w:cs="Arial"/>
          <w:color w:val="2A2A2A"/>
          <w:sz w:val="22"/>
        </w:rPr>
      </w:pPr>
      <w:r w:rsidRPr="005A4249">
        <w:rPr>
          <w:rFonts w:ascii="Arial" w:hAnsi="Arial" w:cs="Arial"/>
          <w:color w:val="C00000"/>
          <w:sz w:val="22"/>
        </w:rPr>
        <w:t>- </w:t>
      </w:r>
      <w:r w:rsidRPr="005A4249">
        <w:rPr>
          <w:rFonts w:ascii="Arial" w:hAnsi="Arial" w:cs="Arial"/>
          <w:color w:val="2A2A2A"/>
          <w:sz w:val="22"/>
        </w:rPr>
        <w:t>Développement personnel pour les adultes et soutien pour les personnes en difficulté.</w:t>
      </w:r>
    </w:p>
    <w:p w:rsidR="00AA05A3" w:rsidRPr="005A4249" w:rsidRDefault="00AA05A3" w:rsidP="00AA05A3">
      <w:pPr>
        <w:shd w:val="clear" w:color="auto" w:fill="FFFFFF"/>
        <w:spacing w:line="217" w:lineRule="atLeast"/>
        <w:ind w:left="1416"/>
        <w:jc w:val="both"/>
        <w:rPr>
          <w:rFonts w:ascii="Segoe UI" w:hAnsi="Segoe UI" w:cs="Segoe UI"/>
          <w:color w:val="2A2A2A"/>
          <w:szCs w:val="20"/>
        </w:rPr>
      </w:pPr>
    </w:p>
    <w:p w:rsidR="00AA05A3" w:rsidRDefault="00AA05A3" w:rsidP="00AA05A3">
      <w:pPr>
        <w:shd w:val="clear" w:color="auto" w:fill="FFFFFF"/>
        <w:spacing w:line="217" w:lineRule="atLeast"/>
        <w:ind w:left="708" w:firstLine="708"/>
        <w:jc w:val="both"/>
        <w:rPr>
          <w:rFonts w:ascii="Arial" w:hAnsi="Arial" w:cs="Arial"/>
          <w:color w:val="2A2A2A"/>
          <w:sz w:val="22"/>
        </w:rPr>
      </w:pPr>
      <w:r w:rsidRPr="005A4249">
        <w:rPr>
          <w:rFonts w:ascii="Arial" w:hAnsi="Arial" w:cs="Arial"/>
          <w:color w:val="C00000"/>
          <w:sz w:val="22"/>
        </w:rPr>
        <w:t>- </w:t>
      </w:r>
      <w:r w:rsidRPr="005A4249">
        <w:rPr>
          <w:rFonts w:ascii="Arial" w:hAnsi="Arial" w:cs="Arial"/>
          <w:color w:val="2A2A2A"/>
          <w:sz w:val="22"/>
        </w:rPr>
        <w:t>Formation à l’Animation volontaire : BAFA ; BAFD</w:t>
      </w:r>
      <w:r>
        <w:rPr>
          <w:rFonts w:ascii="Arial" w:hAnsi="Arial" w:cs="Arial"/>
          <w:color w:val="2A2A2A"/>
          <w:sz w:val="22"/>
        </w:rPr>
        <w:t>.</w:t>
      </w:r>
    </w:p>
    <w:p w:rsidR="00AA05A3" w:rsidRPr="005A4249" w:rsidRDefault="00AA05A3" w:rsidP="00AA05A3">
      <w:pPr>
        <w:shd w:val="clear" w:color="auto" w:fill="FFFFFF"/>
        <w:spacing w:line="217" w:lineRule="atLeast"/>
        <w:ind w:left="708" w:firstLine="708"/>
        <w:jc w:val="both"/>
        <w:rPr>
          <w:rFonts w:ascii="Segoe UI" w:hAnsi="Segoe UI" w:cs="Segoe UI"/>
          <w:color w:val="2A2A2A"/>
          <w:szCs w:val="20"/>
        </w:rPr>
      </w:pPr>
    </w:p>
    <w:p w:rsidR="00AA05A3" w:rsidRDefault="00AA05A3" w:rsidP="00AA05A3">
      <w:pPr>
        <w:shd w:val="clear" w:color="auto" w:fill="FFFFFF"/>
        <w:spacing w:line="217" w:lineRule="atLeast"/>
        <w:ind w:left="708"/>
        <w:jc w:val="both"/>
        <w:rPr>
          <w:rFonts w:ascii="Arial" w:hAnsi="Arial" w:cs="Arial"/>
          <w:b/>
          <w:bCs/>
          <w:color w:val="E2001A"/>
          <w:sz w:val="22"/>
          <w:u w:val="single"/>
        </w:rPr>
      </w:pPr>
      <w:r>
        <w:rPr>
          <w:rFonts w:ascii="Arial" w:hAnsi="Arial" w:cs="Arial"/>
          <w:color w:val="2A2A2A"/>
          <w:sz w:val="22"/>
        </w:rPr>
        <w:t>Il</w:t>
      </w:r>
      <w:r w:rsidRPr="005A4249">
        <w:rPr>
          <w:rFonts w:ascii="Arial" w:hAnsi="Arial" w:cs="Arial"/>
          <w:color w:val="2A2A2A"/>
          <w:sz w:val="22"/>
        </w:rPr>
        <w:t xml:space="preserve"> interv</w:t>
      </w:r>
      <w:r>
        <w:rPr>
          <w:rFonts w:ascii="Arial" w:hAnsi="Arial" w:cs="Arial"/>
          <w:color w:val="2A2A2A"/>
          <w:sz w:val="22"/>
        </w:rPr>
        <w:t>ient</w:t>
      </w:r>
      <w:r w:rsidRPr="005A4249">
        <w:rPr>
          <w:rFonts w:ascii="Arial" w:hAnsi="Arial" w:cs="Arial"/>
          <w:color w:val="2A2A2A"/>
          <w:sz w:val="22"/>
        </w:rPr>
        <w:t xml:space="preserve"> principalement </w:t>
      </w:r>
      <w:r w:rsidRPr="005A4249">
        <w:rPr>
          <w:rFonts w:ascii="Arial" w:hAnsi="Arial" w:cs="Arial"/>
          <w:b/>
          <w:bCs/>
          <w:color w:val="2A2A2A"/>
          <w:sz w:val="22"/>
        </w:rPr>
        <w:t>en délégation de gestion</w:t>
      </w:r>
      <w:r w:rsidRPr="005A4249">
        <w:rPr>
          <w:rFonts w:ascii="Arial" w:hAnsi="Arial" w:cs="Arial"/>
          <w:color w:val="2A2A2A"/>
          <w:sz w:val="22"/>
        </w:rPr>
        <w:t xml:space="preserve"> et </w:t>
      </w:r>
      <w:r>
        <w:rPr>
          <w:rFonts w:ascii="Arial" w:hAnsi="Arial" w:cs="Arial"/>
          <w:color w:val="2A2A2A"/>
          <w:sz w:val="22"/>
        </w:rPr>
        <w:t>il</w:t>
      </w:r>
      <w:r w:rsidRPr="005A4249">
        <w:rPr>
          <w:rFonts w:ascii="Arial" w:hAnsi="Arial" w:cs="Arial"/>
          <w:color w:val="2A2A2A"/>
          <w:sz w:val="22"/>
        </w:rPr>
        <w:t xml:space="preserve"> développ</w:t>
      </w:r>
      <w:r>
        <w:rPr>
          <w:rFonts w:ascii="Arial" w:hAnsi="Arial" w:cs="Arial"/>
          <w:color w:val="2A2A2A"/>
          <w:sz w:val="22"/>
        </w:rPr>
        <w:t>e</w:t>
      </w:r>
      <w:r w:rsidRPr="005A4249">
        <w:rPr>
          <w:rFonts w:ascii="Arial" w:hAnsi="Arial" w:cs="Arial"/>
          <w:color w:val="2A2A2A"/>
          <w:sz w:val="22"/>
        </w:rPr>
        <w:t xml:space="preserve"> </w:t>
      </w:r>
      <w:r>
        <w:rPr>
          <w:rFonts w:ascii="Arial" w:hAnsi="Arial" w:cs="Arial"/>
          <w:color w:val="2A2A2A"/>
          <w:sz w:val="22"/>
        </w:rPr>
        <w:t>son</w:t>
      </w:r>
      <w:r w:rsidRPr="005A4249">
        <w:rPr>
          <w:rFonts w:ascii="Arial" w:hAnsi="Arial" w:cs="Arial"/>
          <w:color w:val="2A2A2A"/>
          <w:sz w:val="22"/>
        </w:rPr>
        <w:t xml:space="preserve"> activité à partir d'équipements (centres sociaux, centres d’animation, maisons Pour Tous, </w:t>
      </w:r>
      <w:r w:rsidRPr="005A4249">
        <w:rPr>
          <w:rFonts w:ascii="Arial" w:hAnsi="Arial" w:cs="Arial"/>
          <w:b/>
          <w:bCs/>
          <w:color w:val="2A2A2A"/>
          <w:sz w:val="22"/>
        </w:rPr>
        <w:t>accueils de loisirs</w:t>
      </w:r>
      <w:r w:rsidRPr="005A4249">
        <w:rPr>
          <w:rFonts w:ascii="Arial" w:hAnsi="Arial" w:cs="Arial"/>
          <w:color w:val="2A2A2A"/>
          <w:sz w:val="22"/>
        </w:rPr>
        <w:t>, Relais Assistantes Maternelles, structures petite enfance, crèches</w:t>
      </w:r>
      <w:r>
        <w:rPr>
          <w:rFonts w:ascii="Segoe UI" w:hAnsi="Segoe UI" w:cs="Segoe UI"/>
          <w:color w:val="2A2A2A"/>
          <w:szCs w:val="20"/>
        </w:rPr>
        <w:t xml:space="preserve">, </w:t>
      </w:r>
      <w:r w:rsidRPr="005A4249">
        <w:rPr>
          <w:rFonts w:ascii="Arial" w:hAnsi="Arial" w:cs="Arial"/>
          <w:color w:val="2A2A2A"/>
          <w:sz w:val="22"/>
        </w:rPr>
        <w:t>Halte garderies, multi-accueils</w:t>
      </w:r>
      <w:r w:rsidRPr="005A4249">
        <w:rPr>
          <w:rFonts w:ascii="Century Gothic" w:hAnsi="Century Gothic" w:cs="Segoe UI"/>
          <w:color w:val="2A2A2A"/>
          <w:sz w:val="22"/>
        </w:rPr>
        <w:t>…</w:t>
      </w:r>
      <w:r w:rsidRPr="005A4249">
        <w:rPr>
          <w:rFonts w:ascii="Arial" w:hAnsi="Arial" w:cs="Arial"/>
          <w:color w:val="2A2A2A"/>
          <w:sz w:val="22"/>
        </w:rPr>
        <w:t xml:space="preserve">) ou de dispositifs socio-éducatifs dont </w:t>
      </w:r>
      <w:r>
        <w:rPr>
          <w:rFonts w:ascii="Arial" w:hAnsi="Arial" w:cs="Arial"/>
          <w:color w:val="2A2A2A"/>
          <w:sz w:val="22"/>
        </w:rPr>
        <w:t>il</w:t>
      </w:r>
      <w:r w:rsidRPr="005A4249">
        <w:rPr>
          <w:rFonts w:ascii="Arial" w:hAnsi="Arial" w:cs="Arial"/>
          <w:color w:val="2A2A2A"/>
          <w:sz w:val="22"/>
        </w:rPr>
        <w:t xml:space="preserve"> assur</w:t>
      </w:r>
      <w:r>
        <w:rPr>
          <w:rFonts w:ascii="Arial" w:hAnsi="Arial" w:cs="Arial"/>
          <w:color w:val="2A2A2A"/>
          <w:sz w:val="22"/>
        </w:rPr>
        <w:t>e</w:t>
      </w:r>
      <w:r w:rsidRPr="005A4249">
        <w:rPr>
          <w:rFonts w:ascii="Arial" w:hAnsi="Arial" w:cs="Arial"/>
          <w:color w:val="E2001A"/>
          <w:sz w:val="22"/>
        </w:rPr>
        <w:t> </w:t>
      </w:r>
      <w:r w:rsidRPr="005A4249">
        <w:rPr>
          <w:rFonts w:ascii="Arial" w:hAnsi="Arial" w:cs="Arial"/>
          <w:b/>
          <w:bCs/>
          <w:color w:val="E2001A"/>
          <w:sz w:val="22"/>
          <w:u w:val="single"/>
        </w:rPr>
        <w:t>l'animation et la gestion pour le compte d’une collectivité locale ou territoriale.</w:t>
      </w:r>
    </w:p>
    <w:p w:rsidR="009A7D9B" w:rsidRDefault="009A7D9B" w:rsidP="00AA05A3">
      <w:pPr>
        <w:shd w:val="clear" w:color="auto" w:fill="FFFFFF"/>
        <w:spacing w:line="217" w:lineRule="atLeast"/>
        <w:ind w:left="708"/>
        <w:jc w:val="both"/>
        <w:rPr>
          <w:rFonts w:ascii="Arial" w:hAnsi="Arial" w:cs="Arial"/>
          <w:b/>
          <w:bCs/>
          <w:color w:val="E2001A"/>
          <w:sz w:val="22"/>
          <w:u w:val="single"/>
        </w:rPr>
      </w:pPr>
    </w:p>
    <w:p w:rsidR="009A7D9B" w:rsidRDefault="009A7D9B" w:rsidP="00AA05A3">
      <w:pPr>
        <w:shd w:val="clear" w:color="auto" w:fill="FFFFFF"/>
        <w:spacing w:line="217" w:lineRule="atLeast"/>
        <w:ind w:left="708"/>
        <w:jc w:val="both"/>
        <w:rPr>
          <w:rFonts w:ascii="Arial" w:hAnsi="Arial" w:cs="Arial"/>
          <w:b/>
          <w:bCs/>
          <w:color w:val="E2001A"/>
          <w:sz w:val="22"/>
          <w:u w:val="single"/>
        </w:rPr>
      </w:pPr>
    </w:p>
    <w:p w:rsidR="009A7D9B" w:rsidRPr="005A4249" w:rsidRDefault="009A7D9B" w:rsidP="00AA05A3">
      <w:pPr>
        <w:shd w:val="clear" w:color="auto" w:fill="FFFFFF"/>
        <w:spacing w:line="217" w:lineRule="atLeast"/>
        <w:ind w:left="708"/>
        <w:jc w:val="both"/>
        <w:rPr>
          <w:rFonts w:ascii="Segoe UI" w:hAnsi="Segoe UI" w:cs="Segoe UI"/>
          <w:color w:val="2A2A2A"/>
          <w:szCs w:val="20"/>
        </w:rPr>
      </w:pPr>
    </w:p>
    <w:p w:rsidR="00AA05A3" w:rsidRPr="005F5C71" w:rsidRDefault="00AA05A3" w:rsidP="00AA05A3">
      <w:pPr>
        <w:ind w:left="851" w:hanging="142"/>
        <w:rPr>
          <w:rFonts w:ascii="Arial" w:hAnsi="Arial" w:cs="Arial"/>
          <w:sz w:val="22"/>
        </w:rPr>
      </w:pPr>
    </w:p>
    <w:p w:rsidR="00AA05A3" w:rsidRDefault="00AA05A3" w:rsidP="00AA05A3">
      <w:pPr>
        <w:numPr>
          <w:ilvl w:val="0"/>
          <w:numId w:val="35"/>
        </w:numPr>
        <w:spacing w:after="0" w:line="240" w:lineRule="auto"/>
        <w:ind w:left="851" w:hanging="142"/>
        <w:rPr>
          <w:rFonts w:ascii="Arial" w:hAnsi="Arial" w:cs="Arial"/>
          <w:color w:val="F7AB04"/>
          <w:sz w:val="32"/>
          <w:szCs w:val="32"/>
        </w:rPr>
      </w:pPr>
      <w:r w:rsidRPr="00F12488">
        <w:rPr>
          <w:rFonts w:ascii="Arial" w:hAnsi="Arial" w:cs="Arial"/>
          <w:color w:val="F7AB04"/>
          <w:sz w:val="32"/>
          <w:szCs w:val="32"/>
        </w:rPr>
        <w:t>La Charte de Qualité</w:t>
      </w:r>
    </w:p>
    <w:p w:rsidR="00AA05A3" w:rsidRPr="00F12488" w:rsidRDefault="00AA05A3" w:rsidP="00AA05A3">
      <w:pPr>
        <w:ind w:left="851"/>
        <w:rPr>
          <w:rFonts w:ascii="Arial" w:hAnsi="Arial" w:cs="Arial"/>
          <w:color w:val="F7AB04"/>
          <w:sz w:val="32"/>
          <w:szCs w:val="32"/>
        </w:rPr>
      </w:pPr>
    </w:p>
    <w:p w:rsidR="00AA05A3" w:rsidRDefault="00AA05A3" w:rsidP="00AA05A3">
      <w:pPr>
        <w:rPr>
          <w:rFonts w:ascii="Arial" w:hAnsi="Arial" w:cs="Arial"/>
          <w:color w:val="339966"/>
          <w:sz w:val="22"/>
          <w:u w:val="single"/>
        </w:rPr>
      </w:pPr>
    </w:p>
    <w:p w:rsidR="00AA05A3" w:rsidRDefault="00AA05A3" w:rsidP="00AA05A3">
      <w:pPr>
        <w:rPr>
          <w:rFonts w:ascii="Arial" w:hAnsi="Arial" w:cs="Arial"/>
          <w:color w:val="339966"/>
          <w:sz w:val="22"/>
          <w:u w:val="single"/>
        </w:rPr>
      </w:pPr>
      <w:r>
        <w:rPr>
          <w:noProof/>
          <w:lang w:eastAsia="fr-FR"/>
        </w:rPr>
        <w:drawing>
          <wp:anchor distT="0" distB="0" distL="114300" distR="114300" simplePos="0" relativeHeight="251708928" behindDoc="1" locked="0" layoutInCell="1" allowOverlap="1" wp14:anchorId="10B836A1" wp14:editId="06148440">
            <wp:simplePos x="0" y="0"/>
            <wp:positionH relativeFrom="column">
              <wp:posOffset>536271</wp:posOffset>
            </wp:positionH>
            <wp:positionV relativeFrom="paragraph">
              <wp:posOffset>90142</wp:posOffset>
            </wp:positionV>
            <wp:extent cx="4800600" cy="2710180"/>
            <wp:effectExtent l="19050" t="0" r="0" b="0"/>
            <wp:wrapNone/>
            <wp:docPr id="29"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40"/>
                    <a:srcRect/>
                    <a:stretch>
                      <a:fillRect/>
                    </a:stretch>
                  </pic:blipFill>
                  <pic:spPr bwMode="auto">
                    <a:xfrm>
                      <a:off x="0" y="0"/>
                      <a:ext cx="4800600" cy="2710180"/>
                    </a:xfrm>
                    <a:prstGeom prst="rect">
                      <a:avLst/>
                    </a:prstGeom>
                    <a:noFill/>
                  </pic:spPr>
                </pic:pic>
              </a:graphicData>
            </a:graphic>
          </wp:anchor>
        </w:drawing>
      </w:r>
    </w:p>
    <w:p w:rsidR="00AA05A3" w:rsidRPr="00947496" w:rsidRDefault="00AA05A3" w:rsidP="00AA05A3">
      <w:pPr>
        <w:rPr>
          <w:rFonts w:ascii="Arial" w:hAnsi="Arial" w:cs="Arial"/>
          <w:sz w:val="22"/>
        </w:rPr>
      </w:pPr>
      <w:r>
        <w:rPr>
          <w:rFonts w:ascii="Times New Roman" w:hAnsi="Times New Roman" w:cs="Times New Roman"/>
          <w:noProof/>
          <w:sz w:val="24"/>
          <w:szCs w:val="24"/>
          <w:lang w:eastAsia="fr-FR"/>
        </w:rPr>
        <mc:AlternateContent>
          <mc:Choice Requires="wps">
            <w:drawing>
              <wp:anchor distT="0" distB="0" distL="114300" distR="114300" simplePos="0" relativeHeight="251709952" behindDoc="0" locked="0" layoutInCell="1" allowOverlap="1" wp14:anchorId="5C2242D8" wp14:editId="296B5022">
                <wp:simplePos x="0" y="0"/>
                <wp:positionH relativeFrom="column">
                  <wp:posOffset>966470</wp:posOffset>
                </wp:positionH>
                <wp:positionV relativeFrom="paragraph">
                  <wp:posOffset>149860</wp:posOffset>
                </wp:positionV>
                <wp:extent cx="3990340" cy="1657350"/>
                <wp:effectExtent l="0" t="635" r="635" b="0"/>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165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C86" w:rsidRDefault="006D5C86" w:rsidP="00AA05A3">
                            <w:pPr>
                              <w:jc w:val="both"/>
                              <w:rPr>
                                <w:rFonts w:ascii="Arial" w:hAnsi="Arial" w:cs="Arial"/>
                                <w:szCs w:val="20"/>
                              </w:rPr>
                            </w:pPr>
                          </w:p>
                          <w:p w:rsidR="006D5C86" w:rsidRPr="003350A0" w:rsidRDefault="006D5C86" w:rsidP="00AA05A3">
                            <w:pPr>
                              <w:jc w:val="both"/>
                              <w:rPr>
                                <w:rFonts w:ascii="Arial" w:hAnsi="Arial" w:cs="Arial"/>
                                <w:szCs w:val="20"/>
                              </w:rPr>
                            </w:pPr>
                            <w:r w:rsidRPr="003350A0">
                              <w:rPr>
                                <w:rFonts w:ascii="Arial" w:hAnsi="Arial" w:cs="Arial"/>
                                <w:szCs w:val="20"/>
                              </w:rPr>
                              <w:t>Il s’agit d’un outil de progrès, d’une garantie d’un accueil de qualité.</w:t>
                            </w:r>
                          </w:p>
                          <w:p w:rsidR="006D5C86" w:rsidRPr="003350A0" w:rsidRDefault="006D5C86" w:rsidP="00AA05A3">
                            <w:pPr>
                              <w:jc w:val="both"/>
                              <w:rPr>
                                <w:rFonts w:ascii="Arial" w:hAnsi="Arial" w:cs="Arial"/>
                                <w:szCs w:val="20"/>
                              </w:rPr>
                            </w:pPr>
                            <w:r w:rsidRPr="003350A0">
                              <w:rPr>
                                <w:rFonts w:ascii="Arial" w:hAnsi="Arial" w:cs="Arial"/>
                                <w:szCs w:val="20"/>
                              </w:rPr>
                              <w:t>Elle formalise les engagements de la structure pour la mise en œuvre d’une démarche qualité. Elle est affichée</w:t>
                            </w:r>
                            <w:r>
                              <w:rPr>
                                <w:rFonts w:ascii="Arial" w:hAnsi="Arial" w:cs="Arial"/>
                                <w:szCs w:val="20"/>
                              </w:rPr>
                              <w:t xml:space="preserve"> dans la</w:t>
                            </w:r>
                            <w:r w:rsidRPr="003350A0">
                              <w:rPr>
                                <w:rFonts w:ascii="Arial" w:hAnsi="Arial" w:cs="Arial"/>
                                <w:szCs w:val="20"/>
                              </w:rPr>
                              <w:t xml:space="preserve"> structure, présentée aux parents, et aux partenaires.</w:t>
                            </w:r>
                          </w:p>
                          <w:p w:rsidR="006D5C86" w:rsidRPr="003350A0" w:rsidRDefault="006D5C86" w:rsidP="00AA05A3">
                            <w:pPr>
                              <w:jc w:val="both"/>
                              <w:rPr>
                                <w:rFonts w:ascii="Arial" w:hAnsi="Arial" w:cs="Arial"/>
                                <w:szCs w:val="20"/>
                              </w:rPr>
                            </w:pPr>
                            <w:r w:rsidRPr="003350A0">
                              <w:rPr>
                                <w:rFonts w:ascii="Arial" w:hAnsi="Arial" w:cs="Arial"/>
                                <w:color w:val="000000"/>
                                <w:szCs w:val="20"/>
                              </w:rPr>
                              <w:t xml:space="preserve">Elle est une synthèse des engagements de la Fédération Léo Lagrange envers </w:t>
                            </w:r>
                            <w:r>
                              <w:rPr>
                                <w:rFonts w:ascii="Arial" w:hAnsi="Arial" w:cs="Arial"/>
                                <w:color w:val="000000"/>
                                <w:szCs w:val="20"/>
                              </w:rPr>
                              <w:t>les enfants et les familles</w:t>
                            </w:r>
                            <w:r w:rsidRPr="003350A0">
                              <w:rPr>
                                <w:rFonts w:ascii="Arial" w:hAnsi="Arial" w:cs="Arial"/>
                                <w:color w:val="000000"/>
                                <w:szCs w:val="20"/>
                              </w:rPr>
                              <w:t xml:space="preserve"> et se décline en objectif</w:t>
                            </w:r>
                            <w:r>
                              <w:rPr>
                                <w:rFonts w:ascii="Arial" w:hAnsi="Arial" w:cs="Arial"/>
                                <w:color w:val="000000"/>
                                <w:szCs w:val="20"/>
                              </w:rPr>
                              <w:t>s</w:t>
                            </w:r>
                            <w:r w:rsidRPr="003350A0">
                              <w:rPr>
                                <w:rFonts w:ascii="Arial" w:hAnsi="Arial" w:cs="Arial"/>
                                <w:color w:val="000000"/>
                                <w:szCs w:val="20"/>
                              </w:rPr>
                              <w:t>. Cette déclinaison constitue le travail des professionnels de notre équipe</w:t>
                            </w:r>
                          </w:p>
                          <w:p w:rsidR="006D5C86" w:rsidRPr="008B2B84" w:rsidRDefault="006D5C86" w:rsidP="00AA05A3">
                            <w:pPr>
                              <w:pStyle w:val="NormalWeb"/>
                              <w:spacing w:before="0" w:beforeAutospacing="0" w:after="0" w:afterAutospacing="0"/>
                              <w:jc w:val="both"/>
                              <w:rPr>
                                <w:rFonts w:ascii="Arial" w:hAnsi="Arial" w:cs="Arial"/>
                                <w:color w:val="000000"/>
                                <w:sz w:val="20"/>
                                <w:szCs w:val="20"/>
                              </w:rPr>
                            </w:pPr>
                            <w:r w:rsidRPr="003350A0">
                              <w:rPr>
                                <w:rFonts w:ascii="Arial" w:hAnsi="Arial" w:cs="Arial"/>
                                <w:color w:val="000000"/>
                                <w:sz w:val="20"/>
                                <w:szCs w:val="20"/>
                              </w:rPr>
                              <w:t>Il ne s’agit pas d’un contrat mais de l’expression d’un cont</w:t>
                            </w:r>
                            <w:r>
                              <w:rPr>
                                <w:rFonts w:ascii="Arial" w:hAnsi="Arial" w:cs="Arial"/>
                                <w:color w:val="000000"/>
                                <w:sz w:val="20"/>
                                <w:szCs w:val="20"/>
                              </w:rPr>
                              <w:t>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242D8" id="Zone de texte 30" o:spid="_x0000_s1037" type="#_x0000_t202" style="position:absolute;margin-left:76.1pt;margin-top:11.8pt;width:314.2pt;height:13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" filled="f" stroked="f">
                <v:textbox>
                  <w:txbxContent>
                    <w:p w:rsidR="006D5C86" w:rsidRDefault="006D5C86" w:rsidP="00AA05A3">
                      <w:pPr>
                        <w:jc w:val="both"/>
                        <w:rPr>
                          <w:rFonts w:ascii="Arial" w:hAnsi="Arial" w:cs="Arial"/>
                          <w:szCs w:val="20"/>
                        </w:rPr>
                      </w:pPr>
                    </w:p>
                    <w:p w:rsidR="006D5C86" w:rsidRPr="003350A0" w:rsidRDefault="006D5C86" w:rsidP="00AA05A3">
                      <w:pPr>
                        <w:jc w:val="both"/>
                        <w:rPr>
                          <w:rFonts w:ascii="Arial" w:hAnsi="Arial" w:cs="Arial"/>
                          <w:szCs w:val="20"/>
                        </w:rPr>
                      </w:pPr>
                      <w:r w:rsidRPr="003350A0">
                        <w:rPr>
                          <w:rFonts w:ascii="Arial" w:hAnsi="Arial" w:cs="Arial"/>
                          <w:szCs w:val="20"/>
                        </w:rPr>
                        <w:t>Il s’agit d’un outil de progrès, d’une garantie d’un accueil de qualité.</w:t>
                      </w:r>
                    </w:p>
                    <w:p w:rsidR="006D5C86" w:rsidRPr="003350A0" w:rsidRDefault="006D5C86" w:rsidP="00AA05A3">
                      <w:pPr>
                        <w:jc w:val="both"/>
                        <w:rPr>
                          <w:rFonts w:ascii="Arial" w:hAnsi="Arial" w:cs="Arial"/>
                          <w:szCs w:val="20"/>
                        </w:rPr>
                      </w:pPr>
                      <w:r w:rsidRPr="003350A0">
                        <w:rPr>
                          <w:rFonts w:ascii="Arial" w:hAnsi="Arial" w:cs="Arial"/>
                          <w:szCs w:val="20"/>
                        </w:rPr>
                        <w:t>Elle formalise les engagements de la structure pour la mise en œuvre d’une démarche qualité. Elle est affichée</w:t>
                      </w:r>
                      <w:r>
                        <w:rPr>
                          <w:rFonts w:ascii="Arial" w:hAnsi="Arial" w:cs="Arial"/>
                          <w:szCs w:val="20"/>
                        </w:rPr>
                        <w:t xml:space="preserve"> dans la</w:t>
                      </w:r>
                      <w:r w:rsidRPr="003350A0">
                        <w:rPr>
                          <w:rFonts w:ascii="Arial" w:hAnsi="Arial" w:cs="Arial"/>
                          <w:szCs w:val="20"/>
                        </w:rPr>
                        <w:t xml:space="preserve"> structure, présentée aux parents, et aux partenaires.</w:t>
                      </w:r>
                    </w:p>
                    <w:p w:rsidR="006D5C86" w:rsidRPr="003350A0" w:rsidRDefault="006D5C86" w:rsidP="00AA05A3">
                      <w:pPr>
                        <w:jc w:val="both"/>
                        <w:rPr>
                          <w:rFonts w:ascii="Arial" w:hAnsi="Arial" w:cs="Arial"/>
                          <w:szCs w:val="20"/>
                        </w:rPr>
                      </w:pPr>
                      <w:r w:rsidRPr="003350A0">
                        <w:rPr>
                          <w:rFonts w:ascii="Arial" w:hAnsi="Arial" w:cs="Arial"/>
                          <w:color w:val="000000"/>
                          <w:szCs w:val="20"/>
                        </w:rPr>
                        <w:t xml:space="preserve">Elle est une synthèse des engagements de la Fédération Léo Lagrange envers </w:t>
                      </w:r>
                      <w:r>
                        <w:rPr>
                          <w:rFonts w:ascii="Arial" w:hAnsi="Arial" w:cs="Arial"/>
                          <w:color w:val="000000"/>
                          <w:szCs w:val="20"/>
                        </w:rPr>
                        <w:t>les enfants et les familles</w:t>
                      </w:r>
                      <w:r w:rsidRPr="003350A0">
                        <w:rPr>
                          <w:rFonts w:ascii="Arial" w:hAnsi="Arial" w:cs="Arial"/>
                          <w:color w:val="000000"/>
                          <w:szCs w:val="20"/>
                        </w:rPr>
                        <w:t xml:space="preserve"> et se décline en objectif</w:t>
                      </w:r>
                      <w:r>
                        <w:rPr>
                          <w:rFonts w:ascii="Arial" w:hAnsi="Arial" w:cs="Arial"/>
                          <w:color w:val="000000"/>
                          <w:szCs w:val="20"/>
                        </w:rPr>
                        <w:t>s</w:t>
                      </w:r>
                      <w:r w:rsidRPr="003350A0">
                        <w:rPr>
                          <w:rFonts w:ascii="Arial" w:hAnsi="Arial" w:cs="Arial"/>
                          <w:color w:val="000000"/>
                          <w:szCs w:val="20"/>
                        </w:rPr>
                        <w:t>. Cette déclinaison constitue le travail des professionnels de notre équipe</w:t>
                      </w:r>
                    </w:p>
                    <w:p w:rsidR="006D5C86" w:rsidRPr="008B2B84" w:rsidRDefault="006D5C86" w:rsidP="00AA05A3">
                      <w:pPr>
                        <w:pStyle w:val="NormalWeb"/>
                        <w:spacing w:before="0" w:beforeAutospacing="0" w:after="0" w:afterAutospacing="0"/>
                        <w:jc w:val="both"/>
                        <w:rPr>
                          <w:rFonts w:ascii="Arial" w:hAnsi="Arial" w:cs="Arial"/>
                          <w:color w:val="000000"/>
                          <w:sz w:val="20"/>
                          <w:szCs w:val="20"/>
                        </w:rPr>
                      </w:pPr>
                      <w:r w:rsidRPr="003350A0">
                        <w:rPr>
                          <w:rFonts w:ascii="Arial" w:hAnsi="Arial" w:cs="Arial"/>
                          <w:color w:val="000000"/>
                          <w:sz w:val="20"/>
                          <w:szCs w:val="20"/>
                        </w:rPr>
                        <w:t>Il ne s’agit pas d’un contrat mais de l’expression d’un cont</w:t>
                      </w:r>
                      <w:r>
                        <w:rPr>
                          <w:rFonts w:ascii="Arial" w:hAnsi="Arial" w:cs="Arial"/>
                          <w:color w:val="000000"/>
                          <w:sz w:val="20"/>
                          <w:szCs w:val="20"/>
                        </w:rPr>
                        <w:t>rat.</w:t>
                      </w:r>
                    </w:p>
                  </w:txbxContent>
                </v:textbox>
              </v:shape>
            </w:pict>
          </mc:Fallback>
        </mc:AlternateContent>
      </w:r>
    </w:p>
    <w:p w:rsidR="00AA05A3" w:rsidRDefault="00AA05A3" w:rsidP="00AA05A3">
      <w:pPr>
        <w:ind w:left="360"/>
        <w:rPr>
          <w:rFonts w:ascii="Arial" w:hAnsi="Arial" w:cs="Arial"/>
          <w:b/>
          <w:bCs/>
          <w:color w:val="C00000"/>
          <w:sz w:val="28"/>
          <w:szCs w:val="28"/>
        </w:rPr>
      </w:pPr>
    </w:p>
    <w:p w:rsidR="00AA05A3" w:rsidRDefault="00AA05A3" w:rsidP="00AA05A3">
      <w:pPr>
        <w:ind w:left="360"/>
        <w:rPr>
          <w:rFonts w:ascii="Arial" w:hAnsi="Arial" w:cs="Arial"/>
          <w:b/>
          <w:bCs/>
          <w:color w:val="C00000"/>
          <w:sz w:val="28"/>
          <w:szCs w:val="28"/>
        </w:rPr>
      </w:pPr>
    </w:p>
    <w:p w:rsidR="00AA05A3" w:rsidRDefault="00AA05A3" w:rsidP="00AA05A3">
      <w:pPr>
        <w:ind w:left="360"/>
        <w:rPr>
          <w:rFonts w:ascii="Arial" w:hAnsi="Arial" w:cs="Arial"/>
          <w:b/>
          <w:bCs/>
          <w:color w:val="C00000"/>
          <w:sz w:val="28"/>
          <w:szCs w:val="28"/>
        </w:rPr>
      </w:pPr>
    </w:p>
    <w:p w:rsidR="00AA05A3" w:rsidRDefault="00AA05A3" w:rsidP="00AA05A3">
      <w:pPr>
        <w:ind w:left="360"/>
        <w:rPr>
          <w:rFonts w:ascii="Arial" w:hAnsi="Arial" w:cs="Arial"/>
          <w:b/>
          <w:bCs/>
          <w:color w:val="C00000"/>
          <w:sz w:val="28"/>
          <w:szCs w:val="28"/>
        </w:rPr>
      </w:pPr>
    </w:p>
    <w:p w:rsidR="00AA05A3" w:rsidRDefault="00AA05A3" w:rsidP="00AA05A3">
      <w:pPr>
        <w:ind w:left="360"/>
        <w:rPr>
          <w:rFonts w:ascii="Arial" w:hAnsi="Arial" w:cs="Arial"/>
          <w:b/>
          <w:bCs/>
          <w:color w:val="C00000"/>
          <w:sz w:val="28"/>
          <w:szCs w:val="28"/>
        </w:rPr>
      </w:pPr>
    </w:p>
    <w:p w:rsidR="00AA05A3" w:rsidRDefault="00AA05A3" w:rsidP="00AA05A3">
      <w:pPr>
        <w:ind w:left="360"/>
        <w:rPr>
          <w:rFonts w:ascii="Arial" w:hAnsi="Arial" w:cs="Arial"/>
          <w:b/>
          <w:bCs/>
          <w:color w:val="C00000"/>
          <w:sz w:val="28"/>
          <w:szCs w:val="28"/>
        </w:rPr>
      </w:pPr>
    </w:p>
    <w:p w:rsidR="00AA05A3" w:rsidRDefault="00AA05A3" w:rsidP="00AA05A3">
      <w:pPr>
        <w:ind w:left="360"/>
        <w:rPr>
          <w:rFonts w:ascii="Arial" w:hAnsi="Arial" w:cs="Arial"/>
          <w:b/>
          <w:bCs/>
          <w:color w:val="C00000"/>
          <w:sz w:val="28"/>
          <w:szCs w:val="28"/>
        </w:rPr>
      </w:pPr>
    </w:p>
    <w:p w:rsidR="00AA05A3" w:rsidRDefault="00002238" w:rsidP="00AA05A3">
      <w:pPr>
        <w:ind w:left="360"/>
        <w:rPr>
          <w:rFonts w:ascii="Arial" w:hAnsi="Arial" w:cs="Arial"/>
          <w:b/>
          <w:bCs/>
          <w:color w:val="C00000"/>
          <w:sz w:val="28"/>
          <w:szCs w:val="28"/>
        </w:rPr>
      </w:pPr>
      <w:r>
        <w:rPr>
          <w:rFonts w:ascii="Arial" w:hAnsi="Arial" w:cs="Arial"/>
          <w:b/>
          <w:bCs/>
          <w:noProof/>
          <w:color w:val="C00000"/>
          <w:sz w:val="28"/>
          <w:szCs w:val="28"/>
          <w:lang w:eastAsia="fr-FR"/>
        </w:rPr>
        <w:drawing>
          <wp:anchor distT="0" distB="0" distL="114300" distR="114300" simplePos="0" relativeHeight="251719168" behindDoc="1" locked="0" layoutInCell="1" allowOverlap="1" wp14:anchorId="14EDDEE7" wp14:editId="048D0064">
            <wp:simplePos x="0" y="0"/>
            <wp:positionH relativeFrom="column">
              <wp:posOffset>1469335</wp:posOffset>
            </wp:positionH>
            <wp:positionV relativeFrom="paragraph">
              <wp:posOffset>123521</wp:posOffset>
            </wp:positionV>
            <wp:extent cx="2858724" cy="3811632"/>
            <wp:effectExtent l="381000" t="266700" r="380365" b="26543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harte enfance.JPG"/>
                    <pic:cNvPicPr/>
                  </pic:nvPicPr>
                  <pic:blipFill>
                    <a:blip r:embed="rId64" cstate="print">
                      <a:extLst>
                        <a:ext uri="{28A0092B-C50C-407E-A947-70E740481C1C}">
                          <a14:useLocalDpi xmlns:a14="http://schemas.microsoft.com/office/drawing/2010/main" val="0"/>
                        </a:ext>
                      </a:extLst>
                    </a:blip>
                    <a:stretch>
                      <a:fillRect/>
                    </a:stretch>
                  </pic:blipFill>
                  <pic:spPr>
                    <a:xfrm rot="20861251">
                      <a:off x="0" y="0"/>
                      <a:ext cx="2858724" cy="3811632"/>
                    </a:xfrm>
                    <a:prstGeom prst="rect">
                      <a:avLst/>
                    </a:prstGeom>
                  </pic:spPr>
                </pic:pic>
              </a:graphicData>
            </a:graphic>
            <wp14:sizeRelH relativeFrom="page">
              <wp14:pctWidth>0</wp14:pctWidth>
            </wp14:sizeRelH>
            <wp14:sizeRelV relativeFrom="page">
              <wp14:pctHeight>0</wp14:pctHeight>
            </wp14:sizeRelV>
          </wp:anchor>
        </w:drawing>
      </w:r>
    </w:p>
    <w:p w:rsidR="00AA05A3" w:rsidRDefault="00AA05A3" w:rsidP="00AA05A3">
      <w:pPr>
        <w:ind w:left="360"/>
        <w:rPr>
          <w:rFonts w:ascii="Arial" w:hAnsi="Arial" w:cs="Arial"/>
          <w:b/>
          <w:bCs/>
          <w:color w:val="C00000"/>
          <w:sz w:val="28"/>
          <w:szCs w:val="28"/>
        </w:rPr>
      </w:pPr>
    </w:p>
    <w:p w:rsidR="00AA05A3" w:rsidRDefault="00AA05A3" w:rsidP="00AA05A3">
      <w:pPr>
        <w:ind w:left="360"/>
        <w:rPr>
          <w:rFonts w:ascii="Arial" w:hAnsi="Arial" w:cs="Arial"/>
          <w:b/>
          <w:bCs/>
          <w:color w:val="C00000"/>
          <w:sz w:val="28"/>
          <w:szCs w:val="28"/>
        </w:rPr>
      </w:pPr>
    </w:p>
    <w:p w:rsidR="00AA05A3" w:rsidRPr="00AD6A1D" w:rsidRDefault="00AA05A3" w:rsidP="00AA05A3">
      <w:pPr>
        <w:rPr>
          <w:rFonts w:ascii="Arial" w:hAnsi="Arial" w:cs="Arial"/>
          <w:b/>
          <w:bCs/>
          <w:color w:val="C00000"/>
          <w:sz w:val="28"/>
          <w:szCs w:val="28"/>
        </w:rPr>
      </w:pPr>
    </w:p>
    <w:p w:rsidR="00AA05A3" w:rsidRDefault="00AA05A3" w:rsidP="00AA05A3">
      <w:pPr>
        <w:ind w:left="720"/>
        <w:rPr>
          <w:rFonts w:ascii="Arial" w:hAnsi="Arial" w:cs="Arial"/>
          <w:b/>
          <w:bCs/>
          <w:color w:val="E2001A"/>
          <w:sz w:val="28"/>
          <w:szCs w:val="28"/>
        </w:rPr>
      </w:pPr>
    </w:p>
    <w:p w:rsidR="00AA05A3" w:rsidRDefault="00AA05A3" w:rsidP="00AA05A3">
      <w:pPr>
        <w:ind w:left="720"/>
        <w:rPr>
          <w:rFonts w:ascii="Arial" w:hAnsi="Arial" w:cs="Arial"/>
          <w:b/>
          <w:bCs/>
          <w:color w:val="E2001A"/>
          <w:sz w:val="28"/>
          <w:szCs w:val="28"/>
        </w:rPr>
      </w:pPr>
    </w:p>
    <w:p w:rsidR="00AA05A3" w:rsidRDefault="00AA05A3" w:rsidP="00AA05A3">
      <w:pPr>
        <w:ind w:left="720"/>
        <w:rPr>
          <w:rFonts w:ascii="Arial" w:hAnsi="Arial" w:cs="Arial"/>
          <w:b/>
          <w:bCs/>
          <w:color w:val="E2001A"/>
          <w:sz w:val="28"/>
          <w:szCs w:val="28"/>
        </w:rPr>
      </w:pPr>
    </w:p>
    <w:p w:rsidR="00AA05A3" w:rsidRDefault="00AA05A3" w:rsidP="00AA05A3">
      <w:pPr>
        <w:ind w:left="720"/>
        <w:rPr>
          <w:rFonts w:ascii="Arial" w:hAnsi="Arial" w:cs="Arial"/>
          <w:b/>
          <w:bCs/>
          <w:color w:val="E2001A"/>
          <w:sz w:val="28"/>
          <w:szCs w:val="28"/>
        </w:rPr>
      </w:pPr>
    </w:p>
    <w:p w:rsidR="00AA05A3" w:rsidRDefault="00AA05A3" w:rsidP="00AA05A3">
      <w:pPr>
        <w:ind w:left="720"/>
        <w:rPr>
          <w:rFonts w:ascii="Arial" w:hAnsi="Arial" w:cs="Arial"/>
          <w:b/>
          <w:bCs/>
          <w:color w:val="E2001A"/>
          <w:sz w:val="28"/>
          <w:szCs w:val="28"/>
        </w:rPr>
      </w:pPr>
    </w:p>
    <w:p w:rsidR="00AA05A3" w:rsidRDefault="00AA05A3" w:rsidP="00AA05A3">
      <w:pPr>
        <w:ind w:left="720"/>
        <w:rPr>
          <w:rFonts w:ascii="Arial" w:hAnsi="Arial" w:cs="Arial"/>
          <w:b/>
          <w:bCs/>
          <w:color w:val="E2001A"/>
          <w:sz w:val="28"/>
          <w:szCs w:val="28"/>
        </w:rPr>
      </w:pPr>
    </w:p>
    <w:p w:rsidR="00D63B89" w:rsidRDefault="00D63B89" w:rsidP="00AA05A3">
      <w:pPr>
        <w:tabs>
          <w:tab w:val="left" w:pos="2630"/>
        </w:tabs>
      </w:pPr>
      <w:r>
        <w:rPr>
          <w:noProof/>
          <w:lang w:eastAsia="fr-FR"/>
        </w:rPr>
        <w:drawing>
          <wp:anchor distT="0" distB="0" distL="114300" distR="114300" simplePos="0" relativeHeight="251664896" behindDoc="1" locked="0" layoutInCell="1" allowOverlap="1" wp14:anchorId="395D0286" wp14:editId="4036A2F9">
            <wp:simplePos x="0" y="0"/>
            <wp:positionH relativeFrom="column">
              <wp:posOffset>-515298</wp:posOffset>
            </wp:positionH>
            <wp:positionV relativeFrom="page">
              <wp:posOffset>195580</wp:posOffset>
            </wp:positionV>
            <wp:extent cx="6684645" cy="9457055"/>
            <wp:effectExtent l="0" t="0" r="1905" b="0"/>
            <wp:wrapNone/>
            <wp:docPr id="71" name="Image 71" descr="C:\Users\KSOLIS2.LEOLAGRANGE\Documents\2- Développement\Commande publique\Matrices AO\Enfance\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OLIS2.LEOLAGRANGE\Documents\2- Développement\Commande publique\Matrices AO\Enfance\Page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84645" cy="945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AA05A3">
        <w:tab/>
      </w:r>
    </w:p>
    <w:p w:rsidR="00D266AA" w:rsidRDefault="00D266AA" w:rsidP="00441B5D">
      <w:pPr>
        <w:tabs>
          <w:tab w:val="left" w:pos="7888"/>
        </w:tabs>
        <w:sectPr w:rsidR="00D266AA" w:rsidSect="0092736E">
          <w:headerReference w:type="even" r:id="rId65"/>
          <w:headerReference w:type="default" r:id="rId66"/>
          <w:headerReference w:type="first" r:id="rId67"/>
          <w:pgSz w:w="11906" w:h="16838"/>
          <w:pgMar w:top="1417" w:right="1417" w:bottom="1417" w:left="1417" w:header="708" w:footer="708" w:gutter="0"/>
          <w:cols w:space="708"/>
          <w:docGrid w:linePitch="360"/>
        </w:sectPr>
      </w:pPr>
    </w:p>
    <w:p w:rsidR="00800C4F" w:rsidRPr="00441B5D" w:rsidRDefault="00002238" w:rsidP="00441B5D">
      <w:pPr>
        <w:tabs>
          <w:tab w:val="left" w:pos="7888"/>
        </w:tabs>
      </w:pPr>
      <w:r>
        <w:rPr>
          <w:noProof/>
          <w:lang w:eastAsia="fr-FR"/>
        </w:rPr>
        <w:lastRenderedPageBreak/>
        <mc:AlternateContent>
          <mc:Choice Requires="wps">
            <w:drawing>
              <wp:anchor distT="0" distB="0" distL="114300" distR="114300" simplePos="0" relativeHeight="251667968" behindDoc="0" locked="0" layoutInCell="1" allowOverlap="1" wp14:anchorId="0B171190" wp14:editId="0F097265">
                <wp:simplePos x="0" y="0"/>
                <wp:positionH relativeFrom="column">
                  <wp:posOffset>1922918</wp:posOffset>
                </wp:positionH>
                <wp:positionV relativeFrom="paragraph">
                  <wp:posOffset>2749854</wp:posOffset>
                </wp:positionV>
                <wp:extent cx="2628900" cy="1637968"/>
                <wp:effectExtent l="0" t="0" r="0" b="635"/>
                <wp:wrapNone/>
                <wp:docPr id="74" name="Zone de texte 74"/>
                <wp:cNvGraphicFramePr/>
                <a:graphic xmlns:a="http://schemas.openxmlformats.org/drawingml/2006/main">
                  <a:graphicData uri="http://schemas.microsoft.com/office/word/2010/wordprocessingShape">
                    <wps:wsp>
                      <wps:cNvSpPr txBox="1"/>
                      <wps:spPr>
                        <a:xfrm>
                          <a:off x="0" y="0"/>
                          <a:ext cx="2628900" cy="16379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5C86" w:rsidRPr="0045085D" w:rsidRDefault="006D5C86" w:rsidP="00D63B89">
                            <w:pPr>
                              <w:spacing w:after="0"/>
                              <w:rPr>
                                <w:b/>
                                <w:sz w:val="24"/>
                              </w:rPr>
                            </w:pPr>
                            <w:r>
                              <w:rPr>
                                <w:b/>
                                <w:sz w:val="24"/>
                              </w:rPr>
                              <w:t>Léo Lagrange Méditerranée</w:t>
                            </w:r>
                          </w:p>
                          <w:p w:rsidR="006D5C86" w:rsidRPr="0045085D" w:rsidRDefault="006D5C86" w:rsidP="00D63B89">
                            <w:pPr>
                              <w:spacing w:after="0"/>
                              <w:rPr>
                                <w:sz w:val="24"/>
                              </w:rPr>
                            </w:pPr>
                            <w:r>
                              <w:rPr>
                                <w:sz w:val="24"/>
                              </w:rPr>
                              <w:t>ALSH Agly Fenouillèdes</w:t>
                            </w:r>
                          </w:p>
                          <w:p w:rsidR="006D5C86" w:rsidRDefault="006D5C86" w:rsidP="00D63B89">
                            <w:pPr>
                              <w:spacing w:after="0"/>
                              <w:rPr>
                                <w:sz w:val="24"/>
                              </w:rPr>
                            </w:pPr>
                            <w:r>
                              <w:rPr>
                                <w:sz w:val="24"/>
                              </w:rPr>
                              <w:t>Rue René Duguay Trouin</w:t>
                            </w:r>
                          </w:p>
                          <w:p w:rsidR="006D5C86" w:rsidRPr="0045085D" w:rsidRDefault="006D5C86" w:rsidP="00D63B89">
                            <w:pPr>
                              <w:spacing w:after="0"/>
                              <w:rPr>
                                <w:sz w:val="24"/>
                              </w:rPr>
                            </w:pPr>
                            <w:r>
                              <w:rPr>
                                <w:sz w:val="24"/>
                              </w:rPr>
                              <w:t>66000 PERPIGNAN</w:t>
                            </w:r>
                          </w:p>
                          <w:p w:rsidR="006D5C86" w:rsidRPr="0045085D" w:rsidRDefault="006D5C86" w:rsidP="00D63B89">
                            <w:pPr>
                              <w:spacing w:after="0"/>
                              <w:rPr>
                                <w:sz w:val="24"/>
                              </w:rPr>
                            </w:pPr>
                            <w:r>
                              <w:rPr>
                                <w:sz w:val="24"/>
                              </w:rPr>
                              <w:t>06 21 99 29 42</w:t>
                            </w:r>
                          </w:p>
                          <w:p w:rsidR="006D5C86" w:rsidRPr="0045085D" w:rsidRDefault="006D5C86" w:rsidP="00D63B89">
                            <w:pPr>
                              <w:spacing w:after="0"/>
                              <w:rPr>
                                <w:sz w:val="24"/>
                              </w:rPr>
                            </w:pPr>
                            <w:r>
                              <w:rPr>
                                <w:sz w:val="24"/>
                              </w:rPr>
                              <w:t>agly@leolagrange.org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171190" id="Zone de texte 74" o:spid="_x0000_s1038" type="#_x0000_t202" style="position:absolute;margin-left:151.4pt;margin-top:216.5pt;width:207pt;height:128.9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" fillcolor="white [3201]" stroked="f" strokeweight=".5pt">
                <v:textbox>
                  <w:txbxContent>
                    <w:p w:rsidR="006D5C86" w:rsidRPr="0045085D" w:rsidRDefault="006D5C86" w:rsidP="00D63B89">
                      <w:pPr>
                        <w:spacing w:after="0"/>
                        <w:rPr>
                          <w:b/>
                          <w:sz w:val="24"/>
                        </w:rPr>
                      </w:pPr>
                      <w:r>
                        <w:rPr>
                          <w:b/>
                          <w:sz w:val="24"/>
                        </w:rPr>
                        <w:t>Léo Lagrange Méditerranée</w:t>
                      </w:r>
                    </w:p>
                    <w:p w:rsidR="006D5C86" w:rsidRPr="0045085D" w:rsidRDefault="006D5C86" w:rsidP="00D63B89">
                      <w:pPr>
                        <w:spacing w:after="0"/>
                        <w:rPr>
                          <w:sz w:val="24"/>
                        </w:rPr>
                      </w:pPr>
                      <w:r>
                        <w:rPr>
                          <w:sz w:val="24"/>
                        </w:rPr>
                        <w:t>ALSH Agly Fenouillèdes</w:t>
                      </w:r>
                    </w:p>
                    <w:p w:rsidR="006D5C86" w:rsidRDefault="006D5C86" w:rsidP="00D63B89">
                      <w:pPr>
                        <w:spacing w:after="0"/>
                        <w:rPr>
                          <w:sz w:val="24"/>
                        </w:rPr>
                      </w:pPr>
                      <w:r>
                        <w:rPr>
                          <w:sz w:val="24"/>
                        </w:rPr>
                        <w:t>Rue René Duguay Trouin</w:t>
                      </w:r>
                    </w:p>
                    <w:p w:rsidR="006D5C86" w:rsidRPr="0045085D" w:rsidRDefault="006D5C86" w:rsidP="00D63B89">
                      <w:pPr>
                        <w:spacing w:after="0"/>
                        <w:rPr>
                          <w:sz w:val="24"/>
                        </w:rPr>
                      </w:pPr>
                      <w:r>
                        <w:rPr>
                          <w:sz w:val="24"/>
                        </w:rPr>
                        <w:t>66000 PERPIGNAN</w:t>
                      </w:r>
                    </w:p>
                    <w:p w:rsidR="006D5C86" w:rsidRPr="0045085D" w:rsidRDefault="006D5C86" w:rsidP="00D63B89">
                      <w:pPr>
                        <w:spacing w:after="0"/>
                        <w:rPr>
                          <w:sz w:val="24"/>
                        </w:rPr>
                      </w:pPr>
                      <w:r>
                        <w:rPr>
                          <w:sz w:val="24"/>
                        </w:rPr>
                        <w:t>06 21 99 29 42</w:t>
                      </w:r>
                    </w:p>
                    <w:p w:rsidR="006D5C86" w:rsidRPr="0045085D" w:rsidRDefault="006D5C86" w:rsidP="00D63B89">
                      <w:pPr>
                        <w:spacing w:after="0"/>
                        <w:rPr>
                          <w:sz w:val="24"/>
                        </w:rPr>
                      </w:pPr>
                      <w:r>
                        <w:rPr>
                          <w:sz w:val="24"/>
                        </w:rPr>
                        <w:t>agly@leolagrange.org</w:t>
                      </w:r>
                    </w:p>
                  </w:txbxContent>
                </v:textbox>
              </v:shape>
            </w:pict>
          </mc:Fallback>
        </mc:AlternateContent>
      </w:r>
      <w:r w:rsidR="0045085D">
        <w:rPr>
          <w:noProof/>
          <w:lang w:eastAsia="fr-FR"/>
        </w:rPr>
        <mc:AlternateContent>
          <mc:Choice Requires="wps">
            <w:drawing>
              <wp:anchor distT="0" distB="0" distL="114300" distR="114300" simplePos="0" relativeHeight="251668992" behindDoc="0" locked="0" layoutInCell="1" allowOverlap="1" wp14:anchorId="78763F31" wp14:editId="6B6324F9">
                <wp:simplePos x="0" y="0"/>
                <wp:positionH relativeFrom="column">
                  <wp:posOffset>180340</wp:posOffset>
                </wp:positionH>
                <wp:positionV relativeFrom="paragraph">
                  <wp:posOffset>8156465</wp:posOffset>
                </wp:positionV>
                <wp:extent cx="2114550" cy="781050"/>
                <wp:effectExtent l="0" t="0" r="0" b="0"/>
                <wp:wrapNone/>
                <wp:docPr id="76" name="Zone de texte 76"/>
                <wp:cNvGraphicFramePr/>
                <a:graphic xmlns:a="http://schemas.openxmlformats.org/drawingml/2006/main">
                  <a:graphicData uri="http://schemas.microsoft.com/office/word/2010/wordprocessingShape">
                    <wps:wsp>
                      <wps:cNvSpPr txBox="1"/>
                      <wps:spPr>
                        <a:xfrm>
                          <a:off x="0" y="0"/>
                          <a:ext cx="2114550"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5C86" w:rsidRPr="0045085D" w:rsidRDefault="006D5C86" w:rsidP="0045085D">
                            <w:pPr>
                              <w:rPr>
                                <w:sz w:val="22"/>
                              </w:rPr>
                            </w:pPr>
                            <w:r w:rsidRPr="0045085D">
                              <w:rPr>
                                <w:sz w:val="22"/>
                              </w:rPr>
                              <w:t>Page Twitter</w:t>
                            </w:r>
                            <w:r w:rsidRPr="0045085D">
                              <w:rPr>
                                <w:sz w:val="22"/>
                              </w:rPr>
                              <w:br/>
                            </w:r>
                            <w:r w:rsidRPr="0045085D">
                              <w:rPr>
                                <w:sz w:val="22"/>
                              </w:rPr>
                              <w:br/>
                              <w:t>Page Facebook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763F31" id="Zone de texte 76" o:spid="_x0000_s1039" type="#_x0000_t202" style="position:absolute;margin-left:14.2pt;margin-top:642.25pt;width:166.5pt;height:61.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" fillcolor="white [3201]" stroked="f" strokeweight=".5pt">
                <v:textbox>
                  <w:txbxContent>
                    <w:p w:rsidR="006D5C86" w:rsidRPr="0045085D" w:rsidRDefault="006D5C86" w:rsidP="0045085D">
                      <w:pPr>
                        <w:rPr>
                          <w:sz w:val="22"/>
                        </w:rPr>
                      </w:pPr>
                      <w:r w:rsidRPr="0045085D">
                        <w:rPr>
                          <w:sz w:val="22"/>
                        </w:rPr>
                        <w:t>Page Twitter</w:t>
                      </w:r>
                      <w:r w:rsidRPr="0045085D">
                        <w:rPr>
                          <w:sz w:val="22"/>
                        </w:rPr>
                        <w:br/>
                      </w:r>
                      <w:r w:rsidRPr="0045085D">
                        <w:rPr>
                          <w:sz w:val="22"/>
                        </w:rPr>
                        <w:br/>
                        <w:t>Page Facebook</w:t>
                      </w:r>
                    </w:p>
                  </w:txbxContent>
                </v:textbox>
              </v:shape>
            </w:pict>
          </mc:Fallback>
        </mc:AlternateContent>
      </w:r>
      <w:r w:rsidR="00D63B89">
        <w:rPr>
          <w:noProof/>
          <w:lang w:eastAsia="fr-FR"/>
        </w:rPr>
        <w:drawing>
          <wp:anchor distT="0" distB="0" distL="114300" distR="114300" simplePos="0" relativeHeight="251666944" behindDoc="1" locked="0" layoutInCell="1" allowOverlap="1" wp14:anchorId="0236D994" wp14:editId="0D45BF16">
            <wp:simplePos x="0" y="0"/>
            <wp:positionH relativeFrom="column">
              <wp:posOffset>-899795</wp:posOffset>
            </wp:positionH>
            <wp:positionV relativeFrom="page">
              <wp:posOffset>0</wp:posOffset>
            </wp:positionV>
            <wp:extent cx="7524000" cy="10663200"/>
            <wp:effectExtent l="0" t="0" r="1270" b="5080"/>
            <wp:wrapNone/>
            <wp:docPr id="72" name="Image 72" descr="C:\Users\KSOLIS2.LEOLAGRANGE\Documents\2- Développement\Commande publique\Matrices AO\Enfance\4e de couver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SOLIS2.LEOLAGRANGE\Documents\2- Développement\Commande publique\Matrices AO\Enfance\4e de couverture.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524000" cy="10663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00C4F" w:rsidRPr="00441B5D" w:rsidSect="0092736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5D7C" w:rsidRDefault="00205D7C" w:rsidP="00B25E82">
      <w:pPr>
        <w:spacing w:after="0" w:line="240" w:lineRule="auto"/>
      </w:pPr>
      <w:r>
        <w:separator/>
      </w:r>
    </w:p>
  </w:endnote>
  <w:endnote w:type="continuationSeparator" w:id="0">
    <w:p w:rsidR="00205D7C" w:rsidRDefault="00205D7C" w:rsidP="00B25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Avant Garde Std Bk">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7067153"/>
      <w:docPartObj>
        <w:docPartGallery w:val="Page Numbers (Bottom of Page)"/>
        <w:docPartUnique/>
      </w:docPartObj>
    </w:sdtPr>
    <w:sdtContent>
      <w:sdt>
        <w:sdtPr>
          <w:id w:val="1823384287"/>
          <w:docPartObj>
            <w:docPartGallery w:val="Page Numbers (Top of Page)"/>
            <w:docPartUnique/>
          </w:docPartObj>
        </w:sdtPr>
        <w:sdtContent>
          <w:p w:rsidR="006D5C86" w:rsidRDefault="006D5C8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noProof/>
              </w:rPr>
              <w:t>13</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noProof/>
              </w:rPr>
              <w:t>36</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5D7C" w:rsidRDefault="00205D7C" w:rsidP="00B25E82">
      <w:pPr>
        <w:spacing w:after="0" w:line="240" w:lineRule="auto"/>
      </w:pPr>
      <w:r>
        <w:separator/>
      </w:r>
    </w:p>
  </w:footnote>
  <w:footnote w:type="continuationSeparator" w:id="0">
    <w:p w:rsidR="00205D7C" w:rsidRDefault="00205D7C" w:rsidP="00B25E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C86" w:rsidRDefault="006D5C86">
    <w:pPr>
      <w:pStyle w:val="En-tte"/>
    </w:pPr>
    <w:r>
      <w:rPr>
        <w:noProof/>
        <w:lang w:eastAsia="fr-FR"/>
      </w:rPr>
      <w:drawing>
        <wp:anchor distT="0" distB="0" distL="114300" distR="114300" simplePos="0" relativeHeight="251660288" behindDoc="1" locked="0" layoutInCell="1" allowOverlap="1" wp14:anchorId="3BDBBC1F" wp14:editId="77CCC2DB">
          <wp:simplePos x="0" y="0"/>
          <wp:positionH relativeFrom="column">
            <wp:posOffset>6824980</wp:posOffset>
          </wp:positionH>
          <wp:positionV relativeFrom="paragraph">
            <wp:posOffset>-586105</wp:posOffset>
          </wp:positionV>
          <wp:extent cx="7014845" cy="9921875"/>
          <wp:effectExtent l="0" t="0" r="0" b="3175"/>
          <wp:wrapNone/>
          <wp:docPr id="6" name="Image 6" descr="C:\Users\KSOLIS2.LEOLAGRANGE\Documents\2- Développement\Commande publique\Matrices AO\Enfance\P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OLIS2.LEOLAGRANGE\Documents\2- Développement\Commande publique\Matrices AO\Enfance\Page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14845" cy="9921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1312" behindDoc="1" locked="0" layoutInCell="1" allowOverlap="1" wp14:anchorId="055C4459" wp14:editId="3FB6B651">
          <wp:simplePos x="0" y="0"/>
          <wp:positionH relativeFrom="column">
            <wp:posOffset>-899795</wp:posOffset>
          </wp:positionH>
          <wp:positionV relativeFrom="paragraph">
            <wp:posOffset>-463228</wp:posOffset>
          </wp:positionV>
          <wp:extent cx="7563525" cy="10699845"/>
          <wp:effectExtent l="0" t="0" r="0" b="6350"/>
          <wp:wrapNone/>
          <wp:docPr id="7" name="Image 7" descr="C:\Users\KSOLIS2.LEOLAGRANGE\Documents\2- Développement\Commande publique\Matrices AO\Enfance\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OLIS2.LEOLAGRANGE\Documents\2- Développement\Commande publique\Matrices AO\Enfance\Un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63650" cy="1070002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C86" w:rsidRDefault="006D5C86">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C86" w:rsidRDefault="006D5C86">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C86" w:rsidRDefault="006D5C86">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C86" w:rsidRDefault="006D5C86">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C86" w:rsidRDefault="006D5C86">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C86" w:rsidRDefault="006D5C86">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C86" w:rsidRDefault="006D5C86">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C86" w:rsidRDefault="006D5C86">
    <w:pPr>
      <w:pStyle w:val="En-tt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C86" w:rsidRDefault="006D5C86">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C86" w:rsidRDefault="006D5C8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C86" w:rsidRDefault="006D5C86">
    <w:pPr>
      <w:pStyle w:val="En-tte"/>
    </w:pPr>
    <w:r>
      <w:rPr>
        <w:noProof/>
        <w:lang w:eastAsia="fr-FR"/>
      </w:rPr>
      <w:drawing>
        <wp:anchor distT="0" distB="0" distL="114300" distR="114300" simplePos="0" relativeHeight="251662336" behindDoc="1" locked="0" layoutInCell="1" allowOverlap="1" wp14:anchorId="5F7D0CCD" wp14:editId="5B610A55">
          <wp:simplePos x="0" y="0"/>
          <wp:positionH relativeFrom="column">
            <wp:posOffset>-899795</wp:posOffset>
          </wp:positionH>
          <wp:positionV relativeFrom="paragraph">
            <wp:posOffset>-449580</wp:posOffset>
          </wp:positionV>
          <wp:extent cx="7544230" cy="10672549"/>
          <wp:effectExtent l="0" t="0" r="0" b="0"/>
          <wp:wrapNone/>
          <wp:docPr id="8" name="Image 8" descr="C:\Users\KSOLIS2.LEOLAGRANGE\Documents\2- Développement\Commande publique\Matrices AO\Enfance\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OLIS2.LEOLAGRANGE\Documents\2- Développement\Commande publique\Matrices AO\Enfance\Un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4354" cy="10672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C86" w:rsidRDefault="006D5C8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C86" w:rsidRDefault="006D5C8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C86" w:rsidRDefault="006D5C86">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C86" w:rsidRDefault="006D5C86">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C86" w:rsidRDefault="006D5C86">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C86" w:rsidRDefault="006D5C86">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C86" w:rsidRDefault="006D5C86">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C86" w:rsidRDefault="006D5C8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853EA"/>
    <w:multiLevelType w:val="hybridMultilevel"/>
    <w:tmpl w:val="7428ABF2"/>
    <w:lvl w:ilvl="0" w:tplc="040C0005">
      <w:start w:val="1"/>
      <w:numFmt w:val="bullet"/>
      <w:lvlText w:val=""/>
      <w:lvlJc w:val="left"/>
      <w:pPr>
        <w:ind w:left="1720" w:hanging="360"/>
      </w:pPr>
      <w:rPr>
        <w:rFonts w:ascii="Wingdings" w:hAnsi="Wingdings" w:hint="default"/>
      </w:rPr>
    </w:lvl>
    <w:lvl w:ilvl="1" w:tplc="040C0003">
      <w:start w:val="1"/>
      <w:numFmt w:val="bullet"/>
      <w:lvlText w:val="o"/>
      <w:lvlJc w:val="left"/>
      <w:pPr>
        <w:ind w:left="2440" w:hanging="360"/>
      </w:pPr>
      <w:rPr>
        <w:rFonts w:ascii="Courier New" w:hAnsi="Courier New" w:hint="default"/>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hint="default"/>
      </w:rPr>
    </w:lvl>
    <w:lvl w:ilvl="5" w:tplc="040C0005">
      <w:start w:val="1"/>
      <w:numFmt w:val="bullet"/>
      <w:lvlText w:val=""/>
      <w:lvlJc w:val="left"/>
      <w:pPr>
        <w:ind w:left="5320" w:hanging="360"/>
      </w:pPr>
      <w:rPr>
        <w:rFonts w:ascii="Wingdings" w:hAnsi="Wingdings" w:hint="default"/>
      </w:rPr>
    </w:lvl>
    <w:lvl w:ilvl="6" w:tplc="040C0001">
      <w:start w:val="1"/>
      <w:numFmt w:val="bullet"/>
      <w:lvlText w:val=""/>
      <w:lvlJc w:val="left"/>
      <w:pPr>
        <w:ind w:left="6040" w:hanging="360"/>
      </w:pPr>
      <w:rPr>
        <w:rFonts w:ascii="Symbol" w:hAnsi="Symbol" w:hint="default"/>
      </w:rPr>
    </w:lvl>
    <w:lvl w:ilvl="7" w:tplc="040C0003">
      <w:start w:val="1"/>
      <w:numFmt w:val="bullet"/>
      <w:lvlText w:val="o"/>
      <w:lvlJc w:val="left"/>
      <w:pPr>
        <w:ind w:left="6760" w:hanging="360"/>
      </w:pPr>
      <w:rPr>
        <w:rFonts w:ascii="Courier New" w:hAnsi="Courier New" w:hint="default"/>
      </w:rPr>
    </w:lvl>
    <w:lvl w:ilvl="8" w:tplc="040C0005">
      <w:start w:val="1"/>
      <w:numFmt w:val="bullet"/>
      <w:lvlText w:val=""/>
      <w:lvlJc w:val="left"/>
      <w:pPr>
        <w:ind w:left="7480" w:hanging="360"/>
      </w:pPr>
      <w:rPr>
        <w:rFonts w:ascii="Wingdings" w:hAnsi="Wingdings" w:hint="default"/>
      </w:rPr>
    </w:lvl>
  </w:abstractNum>
  <w:abstractNum w:abstractNumId="1" w15:restartNumberingAfterBreak="0">
    <w:nsid w:val="00747E82"/>
    <w:multiLevelType w:val="hybridMultilevel"/>
    <w:tmpl w:val="3E56B7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7C720A"/>
    <w:multiLevelType w:val="hybridMultilevel"/>
    <w:tmpl w:val="FB441EEA"/>
    <w:lvl w:ilvl="0" w:tplc="040C000D">
      <w:start w:val="1"/>
      <w:numFmt w:val="bullet"/>
      <w:lvlText w:val=""/>
      <w:lvlJc w:val="left"/>
      <w:pPr>
        <w:tabs>
          <w:tab w:val="num" w:pos="2138"/>
        </w:tabs>
        <w:ind w:left="2138" w:hanging="360"/>
      </w:pPr>
      <w:rPr>
        <w:rFonts w:ascii="Wingdings" w:hAnsi="Wingdings" w:hint="default"/>
      </w:rPr>
    </w:lvl>
    <w:lvl w:ilvl="1" w:tplc="040C0003" w:tentative="1">
      <w:start w:val="1"/>
      <w:numFmt w:val="bullet"/>
      <w:lvlText w:val="o"/>
      <w:lvlJc w:val="left"/>
      <w:pPr>
        <w:tabs>
          <w:tab w:val="num" w:pos="2858"/>
        </w:tabs>
        <w:ind w:left="2858" w:hanging="360"/>
      </w:pPr>
      <w:rPr>
        <w:rFonts w:ascii="Courier New" w:hAnsi="Courier New" w:hint="default"/>
      </w:rPr>
    </w:lvl>
    <w:lvl w:ilvl="2" w:tplc="040C0005" w:tentative="1">
      <w:start w:val="1"/>
      <w:numFmt w:val="bullet"/>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abstractNum w:abstractNumId="3" w15:restartNumberingAfterBreak="0">
    <w:nsid w:val="06447BF4"/>
    <w:multiLevelType w:val="hybridMultilevel"/>
    <w:tmpl w:val="548CDF24"/>
    <w:lvl w:ilvl="0" w:tplc="040C0019">
      <w:start w:val="1"/>
      <w:numFmt w:val="lowerLetter"/>
      <w:lvlText w:val="%1."/>
      <w:lvlJc w:val="left"/>
      <w:pPr>
        <w:tabs>
          <w:tab w:val="num" w:pos="1360"/>
        </w:tabs>
        <w:ind w:left="1360" w:hanging="360"/>
      </w:pPr>
      <w:rPr>
        <w:rFonts w:cs="Times New Roman"/>
      </w:rPr>
    </w:lvl>
    <w:lvl w:ilvl="1" w:tplc="040C000D">
      <w:start w:val="1"/>
      <w:numFmt w:val="bullet"/>
      <w:lvlText w:val=""/>
      <w:lvlJc w:val="left"/>
      <w:pPr>
        <w:tabs>
          <w:tab w:val="num" w:pos="2080"/>
        </w:tabs>
        <w:ind w:left="2080" w:hanging="360"/>
      </w:pPr>
      <w:rPr>
        <w:rFonts w:ascii="Wingdings" w:hAnsi="Wingdings" w:hint="default"/>
      </w:rPr>
    </w:lvl>
    <w:lvl w:ilvl="2" w:tplc="040C001B">
      <w:start w:val="1"/>
      <w:numFmt w:val="lowerRoman"/>
      <w:lvlText w:val="%3."/>
      <w:lvlJc w:val="right"/>
      <w:pPr>
        <w:tabs>
          <w:tab w:val="num" w:pos="2800"/>
        </w:tabs>
        <w:ind w:left="2800" w:hanging="180"/>
      </w:pPr>
      <w:rPr>
        <w:rFonts w:cs="Times New Roman"/>
      </w:rPr>
    </w:lvl>
    <w:lvl w:ilvl="3" w:tplc="040C000F">
      <w:start w:val="1"/>
      <w:numFmt w:val="decimal"/>
      <w:lvlText w:val="%4."/>
      <w:lvlJc w:val="left"/>
      <w:pPr>
        <w:tabs>
          <w:tab w:val="num" w:pos="3520"/>
        </w:tabs>
        <w:ind w:left="3520" w:hanging="360"/>
      </w:pPr>
      <w:rPr>
        <w:rFonts w:cs="Times New Roman"/>
      </w:rPr>
    </w:lvl>
    <w:lvl w:ilvl="4" w:tplc="040C0019">
      <w:start w:val="1"/>
      <w:numFmt w:val="lowerLetter"/>
      <w:lvlText w:val="%5."/>
      <w:lvlJc w:val="left"/>
      <w:pPr>
        <w:tabs>
          <w:tab w:val="num" w:pos="4240"/>
        </w:tabs>
        <w:ind w:left="4240" w:hanging="360"/>
      </w:pPr>
      <w:rPr>
        <w:rFonts w:cs="Times New Roman"/>
      </w:rPr>
    </w:lvl>
    <w:lvl w:ilvl="5" w:tplc="040C001B">
      <w:start w:val="1"/>
      <w:numFmt w:val="lowerRoman"/>
      <w:lvlText w:val="%6."/>
      <w:lvlJc w:val="right"/>
      <w:pPr>
        <w:tabs>
          <w:tab w:val="num" w:pos="4960"/>
        </w:tabs>
        <w:ind w:left="4960" w:hanging="180"/>
      </w:pPr>
      <w:rPr>
        <w:rFonts w:cs="Times New Roman"/>
      </w:rPr>
    </w:lvl>
    <w:lvl w:ilvl="6" w:tplc="040C000F">
      <w:start w:val="1"/>
      <w:numFmt w:val="decimal"/>
      <w:lvlText w:val="%7."/>
      <w:lvlJc w:val="left"/>
      <w:pPr>
        <w:tabs>
          <w:tab w:val="num" w:pos="5680"/>
        </w:tabs>
        <w:ind w:left="5680" w:hanging="360"/>
      </w:pPr>
      <w:rPr>
        <w:rFonts w:cs="Times New Roman"/>
      </w:rPr>
    </w:lvl>
    <w:lvl w:ilvl="7" w:tplc="040C0019">
      <w:start w:val="1"/>
      <w:numFmt w:val="lowerLetter"/>
      <w:lvlText w:val="%8."/>
      <w:lvlJc w:val="left"/>
      <w:pPr>
        <w:tabs>
          <w:tab w:val="num" w:pos="6400"/>
        </w:tabs>
        <w:ind w:left="6400" w:hanging="360"/>
      </w:pPr>
      <w:rPr>
        <w:rFonts w:cs="Times New Roman"/>
      </w:rPr>
    </w:lvl>
    <w:lvl w:ilvl="8" w:tplc="040C001B">
      <w:start w:val="1"/>
      <w:numFmt w:val="lowerRoman"/>
      <w:lvlText w:val="%9."/>
      <w:lvlJc w:val="right"/>
      <w:pPr>
        <w:tabs>
          <w:tab w:val="num" w:pos="7120"/>
        </w:tabs>
        <w:ind w:left="7120" w:hanging="180"/>
      </w:pPr>
      <w:rPr>
        <w:rFonts w:cs="Times New Roman"/>
      </w:rPr>
    </w:lvl>
  </w:abstractNum>
  <w:abstractNum w:abstractNumId="4" w15:restartNumberingAfterBreak="0">
    <w:nsid w:val="0BE87F92"/>
    <w:multiLevelType w:val="hybridMultilevel"/>
    <w:tmpl w:val="C0029F0C"/>
    <w:lvl w:ilvl="0" w:tplc="040C0019">
      <w:start w:val="1"/>
      <w:numFmt w:val="lowerLetter"/>
      <w:lvlText w:val="%1."/>
      <w:lvlJc w:val="left"/>
      <w:pPr>
        <w:tabs>
          <w:tab w:val="num" w:pos="1360"/>
        </w:tabs>
        <w:ind w:left="1360" w:hanging="360"/>
      </w:pPr>
      <w:rPr>
        <w:rFonts w:cs="Times New Roman"/>
      </w:rPr>
    </w:lvl>
    <w:lvl w:ilvl="1" w:tplc="040C0019">
      <w:start w:val="1"/>
      <w:numFmt w:val="lowerLetter"/>
      <w:lvlText w:val="%2."/>
      <w:lvlJc w:val="left"/>
      <w:pPr>
        <w:tabs>
          <w:tab w:val="num" w:pos="2080"/>
        </w:tabs>
        <w:ind w:left="2080" w:hanging="360"/>
      </w:pPr>
      <w:rPr>
        <w:rFonts w:cs="Times New Roman"/>
      </w:rPr>
    </w:lvl>
    <w:lvl w:ilvl="2" w:tplc="040C001B">
      <w:start w:val="1"/>
      <w:numFmt w:val="lowerRoman"/>
      <w:lvlText w:val="%3."/>
      <w:lvlJc w:val="right"/>
      <w:pPr>
        <w:tabs>
          <w:tab w:val="num" w:pos="2800"/>
        </w:tabs>
        <w:ind w:left="2800" w:hanging="180"/>
      </w:pPr>
      <w:rPr>
        <w:rFonts w:cs="Times New Roman"/>
      </w:rPr>
    </w:lvl>
    <w:lvl w:ilvl="3" w:tplc="040C000F">
      <w:start w:val="1"/>
      <w:numFmt w:val="decimal"/>
      <w:lvlText w:val="%4."/>
      <w:lvlJc w:val="left"/>
      <w:pPr>
        <w:tabs>
          <w:tab w:val="num" w:pos="3520"/>
        </w:tabs>
        <w:ind w:left="3520" w:hanging="360"/>
      </w:pPr>
      <w:rPr>
        <w:rFonts w:cs="Times New Roman"/>
      </w:rPr>
    </w:lvl>
    <w:lvl w:ilvl="4" w:tplc="040C0019">
      <w:start w:val="1"/>
      <w:numFmt w:val="lowerLetter"/>
      <w:lvlText w:val="%5."/>
      <w:lvlJc w:val="left"/>
      <w:pPr>
        <w:tabs>
          <w:tab w:val="num" w:pos="4240"/>
        </w:tabs>
        <w:ind w:left="4240" w:hanging="360"/>
      </w:pPr>
      <w:rPr>
        <w:rFonts w:cs="Times New Roman"/>
      </w:rPr>
    </w:lvl>
    <w:lvl w:ilvl="5" w:tplc="040C001B">
      <w:start w:val="1"/>
      <w:numFmt w:val="lowerRoman"/>
      <w:lvlText w:val="%6."/>
      <w:lvlJc w:val="right"/>
      <w:pPr>
        <w:tabs>
          <w:tab w:val="num" w:pos="4960"/>
        </w:tabs>
        <w:ind w:left="4960" w:hanging="180"/>
      </w:pPr>
      <w:rPr>
        <w:rFonts w:cs="Times New Roman"/>
      </w:rPr>
    </w:lvl>
    <w:lvl w:ilvl="6" w:tplc="040C000F">
      <w:start w:val="1"/>
      <w:numFmt w:val="decimal"/>
      <w:lvlText w:val="%7."/>
      <w:lvlJc w:val="left"/>
      <w:pPr>
        <w:tabs>
          <w:tab w:val="num" w:pos="5680"/>
        </w:tabs>
        <w:ind w:left="5680" w:hanging="360"/>
      </w:pPr>
      <w:rPr>
        <w:rFonts w:cs="Times New Roman"/>
      </w:rPr>
    </w:lvl>
    <w:lvl w:ilvl="7" w:tplc="040C0019">
      <w:start w:val="1"/>
      <w:numFmt w:val="lowerLetter"/>
      <w:lvlText w:val="%8."/>
      <w:lvlJc w:val="left"/>
      <w:pPr>
        <w:tabs>
          <w:tab w:val="num" w:pos="6400"/>
        </w:tabs>
        <w:ind w:left="6400" w:hanging="360"/>
      </w:pPr>
      <w:rPr>
        <w:rFonts w:cs="Times New Roman"/>
      </w:rPr>
    </w:lvl>
    <w:lvl w:ilvl="8" w:tplc="040C001B">
      <w:start w:val="1"/>
      <w:numFmt w:val="lowerRoman"/>
      <w:lvlText w:val="%9."/>
      <w:lvlJc w:val="right"/>
      <w:pPr>
        <w:tabs>
          <w:tab w:val="num" w:pos="7120"/>
        </w:tabs>
        <w:ind w:left="7120" w:hanging="180"/>
      </w:pPr>
      <w:rPr>
        <w:rFonts w:cs="Times New Roman"/>
      </w:rPr>
    </w:lvl>
  </w:abstractNum>
  <w:abstractNum w:abstractNumId="5" w15:restartNumberingAfterBreak="0">
    <w:nsid w:val="0D19344E"/>
    <w:multiLevelType w:val="hybridMultilevel"/>
    <w:tmpl w:val="AC2EE02E"/>
    <w:lvl w:ilvl="0" w:tplc="5FFCBCEA">
      <w:start w:val="1"/>
      <w:numFmt w:val="decimal"/>
      <w:lvlText w:val="%1."/>
      <w:lvlJc w:val="left"/>
      <w:pPr>
        <w:tabs>
          <w:tab w:val="num" w:pos="1068"/>
        </w:tabs>
        <w:ind w:left="1068" w:hanging="360"/>
      </w:pPr>
      <w:rPr>
        <w:rFonts w:cs="Times New Roman"/>
        <w:color w:val="E2001A"/>
      </w:rPr>
    </w:lvl>
    <w:lvl w:ilvl="1" w:tplc="38707F10">
      <w:start w:val="1"/>
      <w:numFmt w:val="lowerLetter"/>
      <w:lvlText w:val="%2."/>
      <w:lvlJc w:val="left"/>
      <w:pPr>
        <w:tabs>
          <w:tab w:val="num" w:pos="1700"/>
        </w:tabs>
        <w:ind w:left="1700" w:hanging="360"/>
      </w:pPr>
      <w:rPr>
        <w:rFonts w:cs="Times New Roman"/>
        <w:sz w:val="18"/>
        <w:szCs w:val="18"/>
      </w:rPr>
    </w:lvl>
    <w:lvl w:ilvl="2" w:tplc="040C0019">
      <w:start w:val="1"/>
      <w:numFmt w:val="lowerLetter"/>
      <w:lvlText w:val="%3."/>
      <w:lvlJc w:val="left"/>
      <w:pPr>
        <w:tabs>
          <w:tab w:val="num" w:pos="2688"/>
        </w:tabs>
        <w:ind w:left="2688" w:hanging="360"/>
      </w:pPr>
    </w:lvl>
    <w:lvl w:ilvl="3" w:tplc="040C000F">
      <w:start w:val="1"/>
      <w:numFmt w:val="decimal"/>
      <w:lvlText w:val="%4."/>
      <w:lvlJc w:val="left"/>
      <w:pPr>
        <w:tabs>
          <w:tab w:val="num" w:pos="3228"/>
        </w:tabs>
        <w:ind w:left="3228" w:hanging="360"/>
      </w:pPr>
      <w:rPr>
        <w:rFonts w:cs="Times New Roman"/>
      </w:rPr>
    </w:lvl>
    <w:lvl w:ilvl="4" w:tplc="040C0019">
      <w:start w:val="1"/>
      <w:numFmt w:val="lowerLetter"/>
      <w:lvlText w:val="%5."/>
      <w:lvlJc w:val="left"/>
      <w:pPr>
        <w:tabs>
          <w:tab w:val="num" w:pos="3948"/>
        </w:tabs>
        <w:ind w:left="3948" w:hanging="360"/>
      </w:pPr>
      <w:rPr>
        <w:rFonts w:cs="Times New Roman"/>
      </w:rPr>
    </w:lvl>
    <w:lvl w:ilvl="5" w:tplc="040C001B">
      <w:start w:val="1"/>
      <w:numFmt w:val="lowerRoman"/>
      <w:lvlText w:val="%6."/>
      <w:lvlJc w:val="right"/>
      <w:pPr>
        <w:tabs>
          <w:tab w:val="num" w:pos="4668"/>
        </w:tabs>
        <w:ind w:left="4668" w:hanging="180"/>
      </w:pPr>
      <w:rPr>
        <w:rFonts w:cs="Times New Roman"/>
      </w:rPr>
    </w:lvl>
    <w:lvl w:ilvl="6" w:tplc="040C000F">
      <w:start w:val="1"/>
      <w:numFmt w:val="decimal"/>
      <w:lvlText w:val="%7."/>
      <w:lvlJc w:val="left"/>
      <w:pPr>
        <w:tabs>
          <w:tab w:val="num" w:pos="5388"/>
        </w:tabs>
        <w:ind w:left="5388" w:hanging="360"/>
      </w:pPr>
      <w:rPr>
        <w:rFonts w:cs="Times New Roman"/>
      </w:rPr>
    </w:lvl>
    <w:lvl w:ilvl="7" w:tplc="040C0019">
      <w:start w:val="1"/>
      <w:numFmt w:val="lowerLetter"/>
      <w:lvlText w:val="%8."/>
      <w:lvlJc w:val="left"/>
      <w:pPr>
        <w:tabs>
          <w:tab w:val="num" w:pos="6108"/>
        </w:tabs>
        <w:ind w:left="6108" w:hanging="360"/>
      </w:pPr>
      <w:rPr>
        <w:rFonts w:cs="Times New Roman"/>
      </w:rPr>
    </w:lvl>
    <w:lvl w:ilvl="8" w:tplc="040C001B">
      <w:start w:val="1"/>
      <w:numFmt w:val="lowerRoman"/>
      <w:lvlText w:val="%9."/>
      <w:lvlJc w:val="right"/>
      <w:pPr>
        <w:tabs>
          <w:tab w:val="num" w:pos="6828"/>
        </w:tabs>
        <w:ind w:left="6828" w:hanging="180"/>
      </w:pPr>
      <w:rPr>
        <w:rFonts w:cs="Times New Roman"/>
      </w:rPr>
    </w:lvl>
  </w:abstractNum>
  <w:abstractNum w:abstractNumId="6" w15:restartNumberingAfterBreak="0">
    <w:nsid w:val="0D51149E"/>
    <w:multiLevelType w:val="hybridMultilevel"/>
    <w:tmpl w:val="5C9AF2A0"/>
    <w:lvl w:ilvl="0" w:tplc="040C0019">
      <w:start w:val="1"/>
      <w:numFmt w:val="lowerLetter"/>
      <w:lvlText w:val="%1."/>
      <w:lvlJc w:val="left"/>
      <w:pPr>
        <w:tabs>
          <w:tab w:val="num" w:pos="1360"/>
        </w:tabs>
        <w:ind w:left="1360" w:hanging="360"/>
      </w:pPr>
      <w:rPr>
        <w:rFonts w:cs="Times New Roman"/>
      </w:rPr>
    </w:lvl>
    <w:lvl w:ilvl="1" w:tplc="040C0019">
      <w:start w:val="1"/>
      <w:numFmt w:val="lowerLetter"/>
      <w:lvlText w:val="%2."/>
      <w:lvlJc w:val="left"/>
      <w:pPr>
        <w:tabs>
          <w:tab w:val="num" w:pos="2080"/>
        </w:tabs>
        <w:ind w:left="2080" w:hanging="360"/>
      </w:pPr>
      <w:rPr>
        <w:rFonts w:cs="Times New Roman"/>
      </w:rPr>
    </w:lvl>
    <w:lvl w:ilvl="2" w:tplc="040C001B">
      <w:start w:val="1"/>
      <w:numFmt w:val="lowerRoman"/>
      <w:lvlText w:val="%3."/>
      <w:lvlJc w:val="right"/>
      <w:pPr>
        <w:tabs>
          <w:tab w:val="num" w:pos="2800"/>
        </w:tabs>
        <w:ind w:left="2800" w:hanging="180"/>
      </w:pPr>
      <w:rPr>
        <w:rFonts w:cs="Times New Roman"/>
      </w:rPr>
    </w:lvl>
    <w:lvl w:ilvl="3" w:tplc="040C000F">
      <w:start w:val="1"/>
      <w:numFmt w:val="decimal"/>
      <w:lvlText w:val="%4."/>
      <w:lvlJc w:val="left"/>
      <w:pPr>
        <w:tabs>
          <w:tab w:val="num" w:pos="3520"/>
        </w:tabs>
        <w:ind w:left="3520" w:hanging="360"/>
      </w:pPr>
      <w:rPr>
        <w:rFonts w:cs="Times New Roman"/>
      </w:rPr>
    </w:lvl>
    <w:lvl w:ilvl="4" w:tplc="040C0019">
      <w:start w:val="1"/>
      <w:numFmt w:val="lowerLetter"/>
      <w:lvlText w:val="%5."/>
      <w:lvlJc w:val="left"/>
      <w:pPr>
        <w:tabs>
          <w:tab w:val="num" w:pos="4240"/>
        </w:tabs>
        <w:ind w:left="4240" w:hanging="360"/>
      </w:pPr>
      <w:rPr>
        <w:rFonts w:cs="Times New Roman"/>
      </w:rPr>
    </w:lvl>
    <w:lvl w:ilvl="5" w:tplc="040C001B">
      <w:start w:val="1"/>
      <w:numFmt w:val="lowerRoman"/>
      <w:lvlText w:val="%6."/>
      <w:lvlJc w:val="right"/>
      <w:pPr>
        <w:tabs>
          <w:tab w:val="num" w:pos="4960"/>
        </w:tabs>
        <w:ind w:left="4960" w:hanging="180"/>
      </w:pPr>
      <w:rPr>
        <w:rFonts w:cs="Times New Roman"/>
      </w:rPr>
    </w:lvl>
    <w:lvl w:ilvl="6" w:tplc="040C000F">
      <w:start w:val="1"/>
      <w:numFmt w:val="decimal"/>
      <w:lvlText w:val="%7."/>
      <w:lvlJc w:val="left"/>
      <w:pPr>
        <w:tabs>
          <w:tab w:val="num" w:pos="5680"/>
        </w:tabs>
        <w:ind w:left="5680" w:hanging="360"/>
      </w:pPr>
      <w:rPr>
        <w:rFonts w:cs="Times New Roman"/>
      </w:rPr>
    </w:lvl>
    <w:lvl w:ilvl="7" w:tplc="040C0019">
      <w:start w:val="1"/>
      <w:numFmt w:val="lowerLetter"/>
      <w:lvlText w:val="%8."/>
      <w:lvlJc w:val="left"/>
      <w:pPr>
        <w:tabs>
          <w:tab w:val="num" w:pos="6400"/>
        </w:tabs>
        <w:ind w:left="6400" w:hanging="360"/>
      </w:pPr>
      <w:rPr>
        <w:rFonts w:cs="Times New Roman"/>
      </w:rPr>
    </w:lvl>
    <w:lvl w:ilvl="8" w:tplc="040C001B">
      <w:start w:val="1"/>
      <w:numFmt w:val="lowerRoman"/>
      <w:lvlText w:val="%9."/>
      <w:lvlJc w:val="right"/>
      <w:pPr>
        <w:tabs>
          <w:tab w:val="num" w:pos="7120"/>
        </w:tabs>
        <w:ind w:left="7120" w:hanging="180"/>
      </w:pPr>
      <w:rPr>
        <w:rFonts w:cs="Times New Roman"/>
      </w:rPr>
    </w:lvl>
  </w:abstractNum>
  <w:abstractNum w:abstractNumId="7" w15:restartNumberingAfterBreak="0">
    <w:nsid w:val="13B23E33"/>
    <w:multiLevelType w:val="hybridMultilevel"/>
    <w:tmpl w:val="503A2A2E"/>
    <w:lvl w:ilvl="0" w:tplc="9272BE76">
      <w:numFmt w:val="bullet"/>
      <w:lvlText w:val="-"/>
      <w:lvlJc w:val="left"/>
      <w:pPr>
        <w:ind w:left="1420" w:hanging="360"/>
      </w:pPr>
      <w:rPr>
        <w:rFonts w:ascii="Arial" w:eastAsia="Times New Roman" w:hAnsi="Arial" w:hint="default"/>
      </w:rPr>
    </w:lvl>
    <w:lvl w:ilvl="1" w:tplc="040C0003">
      <w:start w:val="1"/>
      <w:numFmt w:val="bullet"/>
      <w:lvlText w:val="o"/>
      <w:lvlJc w:val="left"/>
      <w:pPr>
        <w:ind w:left="2140" w:hanging="360"/>
      </w:pPr>
      <w:rPr>
        <w:rFonts w:ascii="Courier New" w:hAnsi="Courier New" w:hint="default"/>
      </w:rPr>
    </w:lvl>
    <w:lvl w:ilvl="2" w:tplc="040C0005">
      <w:start w:val="1"/>
      <w:numFmt w:val="bullet"/>
      <w:lvlText w:val=""/>
      <w:lvlJc w:val="left"/>
      <w:pPr>
        <w:ind w:left="2860" w:hanging="360"/>
      </w:pPr>
      <w:rPr>
        <w:rFonts w:ascii="Wingdings" w:hAnsi="Wingdings" w:hint="default"/>
      </w:rPr>
    </w:lvl>
    <w:lvl w:ilvl="3" w:tplc="040C0001">
      <w:start w:val="1"/>
      <w:numFmt w:val="bullet"/>
      <w:lvlText w:val=""/>
      <w:lvlJc w:val="left"/>
      <w:pPr>
        <w:ind w:left="3580" w:hanging="360"/>
      </w:pPr>
      <w:rPr>
        <w:rFonts w:ascii="Symbol" w:hAnsi="Symbol" w:hint="default"/>
      </w:rPr>
    </w:lvl>
    <w:lvl w:ilvl="4" w:tplc="040C0003">
      <w:start w:val="1"/>
      <w:numFmt w:val="bullet"/>
      <w:lvlText w:val="o"/>
      <w:lvlJc w:val="left"/>
      <w:pPr>
        <w:ind w:left="4300" w:hanging="360"/>
      </w:pPr>
      <w:rPr>
        <w:rFonts w:ascii="Courier New" w:hAnsi="Courier New" w:hint="default"/>
      </w:rPr>
    </w:lvl>
    <w:lvl w:ilvl="5" w:tplc="040C0005">
      <w:start w:val="1"/>
      <w:numFmt w:val="bullet"/>
      <w:lvlText w:val=""/>
      <w:lvlJc w:val="left"/>
      <w:pPr>
        <w:ind w:left="5020" w:hanging="360"/>
      </w:pPr>
      <w:rPr>
        <w:rFonts w:ascii="Wingdings" w:hAnsi="Wingdings" w:hint="default"/>
      </w:rPr>
    </w:lvl>
    <w:lvl w:ilvl="6" w:tplc="040C0001">
      <w:start w:val="1"/>
      <w:numFmt w:val="bullet"/>
      <w:lvlText w:val=""/>
      <w:lvlJc w:val="left"/>
      <w:pPr>
        <w:ind w:left="5740" w:hanging="360"/>
      </w:pPr>
      <w:rPr>
        <w:rFonts w:ascii="Symbol" w:hAnsi="Symbol" w:hint="default"/>
      </w:rPr>
    </w:lvl>
    <w:lvl w:ilvl="7" w:tplc="040C0003">
      <w:start w:val="1"/>
      <w:numFmt w:val="bullet"/>
      <w:lvlText w:val="o"/>
      <w:lvlJc w:val="left"/>
      <w:pPr>
        <w:ind w:left="6460" w:hanging="360"/>
      </w:pPr>
      <w:rPr>
        <w:rFonts w:ascii="Courier New" w:hAnsi="Courier New" w:hint="default"/>
      </w:rPr>
    </w:lvl>
    <w:lvl w:ilvl="8" w:tplc="040C0005">
      <w:start w:val="1"/>
      <w:numFmt w:val="bullet"/>
      <w:lvlText w:val=""/>
      <w:lvlJc w:val="left"/>
      <w:pPr>
        <w:ind w:left="7180" w:hanging="360"/>
      </w:pPr>
      <w:rPr>
        <w:rFonts w:ascii="Wingdings" w:hAnsi="Wingdings" w:hint="default"/>
      </w:rPr>
    </w:lvl>
  </w:abstractNum>
  <w:abstractNum w:abstractNumId="8" w15:restartNumberingAfterBreak="0">
    <w:nsid w:val="17710D0B"/>
    <w:multiLevelType w:val="hybridMultilevel"/>
    <w:tmpl w:val="05B8D67C"/>
    <w:lvl w:ilvl="0" w:tplc="040C0001">
      <w:start w:val="1"/>
      <w:numFmt w:val="bullet"/>
      <w:lvlText w:val=""/>
      <w:lvlJc w:val="left"/>
      <w:pPr>
        <w:ind w:left="1720" w:hanging="360"/>
      </w:pPr>
      <w:rPr>
        <w:rFonts w:ascii="Symbol" w:hAnsi="Symbol" w:hint="default"/>
      </w:rPr>
    </w:lvl>
    <w:lvl w:ilvl="1" w:tplc="040C0003" w:tentative="1">
      <w:start w:val="1"/>
      <w:numFmt w:val="bullet"/>
      <w:lvlText w:val="o"/>
      <w:lvlJc w:val="left"/>
      <w:pPr>
        <w:ind w:left="2440" w:hanging="360"/>
      </w:pPr>
      <w:rPr>
        <w:rFonts w:ascii="Courier New" w:hAnsi="Courier New" w:cs="Courier New" w:hint="default"/>
      </w:rPr>
    </w:lvl>
    <w:lvl w:ilvl="2" w:tplc="040C0005" w:tentative="1">
      <w:start w:val="1"/>
      <w:numFmt w:val="bullet"/>
      <w:lvlText w:val=""/>
      <w:lvlJc w:val="left"/>
      <w:pPr>
        <w:ind w:left="3160" w:hanging="360"/>
      </w:pPr>
      <w:rPr>
        <w:rFonts w:ascii="Wingdings" w:hAnsi="Wingdings" w:hint="default"/>
      </w:rPr>
    </w:lvl>
    <w:lvl w:ilvl="3" w:tplc="040C0001" w:tentative="1">
      <w:start w:val="1"/>
      <w:numFmt w:val="bullet"/>
      <w:lvlText w:val=""/>
      <w:lvlJc w:val="left"/>
      <w:pPr>
        <w:ind w:left="3880" w:hanging="360"/>
      </w:pPr>
      <w:rPr>
        <w:rFonts w:ascii="Symbol" w:hAnsi="Symbol" w:hint="default"/>
      </w:rPr>
    </w:lvl>
    <w:lvl w:ilvl="4" w:tplc="040C0003" w:tentative="1">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9" w15:restartNumberingAfterBreak="0">
    <w:nsid w:val="17E44062"/>
    <w:multiLevelType w:val="hybridMultilevel"/>
    <w:tmpl w:val="38188212"/>
    <w:lvl w:ilvl="0" w:tplc="040C000D">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hint="default"/>
      </w:rPr>
    </w:lvl>
    <w:lvl w:ilvl="8" w:tplc="040C0005">
      <w:start w:val="1"/>
      <w:numFmt w:val="bullet"/>
      <w:lvlText w:val=""/>
      <w:lvlJc w:val="left"/>
      <w:pPr>
        <w:ind w:left="6840" w:hanging="360"/>
      </w:pPr>
      <w:rPr>
        <w:rFonts w:ascii="Wingdings" w:hAnsi="Wingdings" w:hint="default"/>
      </w:rPr>
    </w:lvl>
  </w:abstractNum>
  <w:abstractNum w:abstractNumId="10" w15:restartNumberingAfterBreak="0">
    <w:nsid w:val="194E00E6"/>
    <w:multiLevelType w:val="hybridMultilevel"/>
    <w:tmpl w:val="722A288E"/>
    <w:lvl w:ilvl="0" w:tplc="040C000D">
      <w:start w:val="1"/>
      <w:numFmt w:val="bullet"/>
      <w:lvlText w:val=""/>
      <w:lvlJc w:val="left"/>
      <w:pPr>
        <w:tabs>
          <w:tab w:val="num" w:pos="2138"/>
        </w:tabs>
        <w:ind w:left="2138" w:hanging="360"/>
      </w:pPr>
      <w:rPr>
        <w:rFonts w:ascii="Wingdings" w:hAnsi="Wingdings" w:hint="default"/>
      </w:rPr>
    </w:lvl>
    <w:lvl w:ilvl="1" w:tplc="040C0003" w:tentative="1">
      <w:start w:val="1"/>
      <w:numFmt w:val="bullet"/>
      <w:lvlText w:val="o"/>
      <w:lvlJc w:val="left"/>
      <w:pPr>
        <w:tabs>
          <w:tab w:val="num" w:pos="2858"/>
        </w:tabs>
        <w:ind w:left="2858" w:hanging="360"/>
      </w:pPr>
      <w:rPr>
        <w:rFonts w:ascii="Courier New" w:hAnsi="Courier New" w:hint="default"/>
      </w:rPr>
    </w:lvl>
    <w:lvl w:ilvl="2" w:tplc="040C0005" w:tentative="1">
      <w:start w:val="1"/>
      <w:numFmt w:val="bullet"/>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abstractNum w:abstractNumId="11" w15:restartNumberingAfterBreak="0">
    <w:nsid w:val="1D045F67"/>
    <w:multiLevelType w:val="hybridMultilevel"/>
    <w:tmpl w:val="6B088B08"/>
    <w:lvl w:ilvl="0" w:tplc="040C000D">
      <w:start w:val="1"/>
      <w:numFmt w:val="bullet"/>
      <w:lvlText w:val=""/>
      <w:lvlJc w:val="left"/>
      <w:pPr>
        <w:tabs>
          <w:tab w:val="num" w:pos="2138"/>
        </w:tabs>
        <w:ind w:left="2138" w:hanging="360"/>
      </w:pPr>
      <w:rPr>
        <w:rFonts w:ascii="Wingdings" w:hAnsi="Wingdings" w:hint="default"/>
      </w:rPr>
    </w:lvl>
    <w:lvl w:ilvl="1" w:tplc="040C0003" w:tentative="1">
      <w:start w:val="1"/>
      <w:numFmt w:val="bullet"/>
      <w:lvlText w:val="o"/>
      <w:lvlJc w:val="left"/>
      <w:pPr>
        <w:tabs>
          <w:tab w:val="num" w:pos="2858"/>
        </w:tabs>
        <w:ind w:left="2858" w:hanging="360"/>
      </w:pPr>
      <w:rPr>
        <w:rFonts w:ascii="Courier New" w:hAnsi="Courier New" w:hint="default"/>
      </w:rPr>
    </w:lvl>
    <w:lvl w:ilvl="2" w:tplc="040C0005" w:tentative="1">
      <w:start w:val="1"/>
      <w:numFmt w:val="bullet"/>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abstractNum w:abstractNumId="12" w15:restartNumberingAfterBreak="0">
    <w:nsid w:val="1FF11B46"/>
    <w:multiLevelType w:val="hybridMultilevel"/>
    <w:tmpl w:val="1DB87CFC"/>
    <w:lvl w:ilvl="0" w:tplc="040C0019">
      <w:start w:val="1"/>
      <w:numFmt w:val="lowerLetter"/>
      <w:lvlText w:val="%1."/>
      <w:lvlJc w:val="left"/>
      <w:pPr>
        <w:tabs>
          <w:tab w:val="num" w:pos="1360"/>
        </w:tabs>
        <w:ind w:left="1360" w:hanging="360"/>
      </w:pPr>
    </w:lvl>
    <w:lvl w:ilvl="1" w:tplc="040C0019">
      <w:start w:val="1"/>
      <w:numFmt w:val="lowerLetter"/>
      <w:lvlText w:val="%2."/>
      <w:lvlJc w:val="left"/>
      <w:pPr>
        <w:tabs>
          <w:tab w:val="num" w:pos="2080"/>
        </w:tabs>
        <w:ind w:left="2080" w:hanging="360"/>
      </w:pPr>
      <w:rPr>
        <w:rFonts w:cs="Times New Roman"/>
      </w:rPr>
    </w:lvl>
    <w:lvl w:ilvl="2" w:tplc="040C001B">
      <w:start w:val="1"/>
      <w:numFmt w:val="lowerRoman"/>
      <w:lvlText w:val="%3."/>
      <w:lvlJc w:val="right"/>
      <w:pPr>
        <w:tabs>
          <w:tab w:val="num" w:pos="2800"/>
        </w:tabs>
        <w:ind w:left="2800" w:hanging="180"/>
      </w:pPr>
      <w:rPr>
        <w:rFonts w:cs="Times New Roman"/>
      </w:rPr>
    </w:lvl>
    <w:lvl w:ilvl="3" w:tplc="040C000F">
      <w:start w:val="1"/>
      <w:numFmt w:val="decimal"/>
      <w:lvlText w:val="%4."/>
      <w:lvlJc w:val="left"/>
      <w:pPr>
        <w:tabs>
          <w:tab w:val="num" w:pos="3520"/>
        </w:tabs>
        <w:ind w:left="3520" w:hanging="360"/>
      </w:pPr>
      <w:rPr>
        <w:rFonts w:cs="Times New Roman"/>
      </w:rPr>
    </w:lvl>
    <w:lvl w:ilvl="4" w:tplc="040C0019">
      <w:start w:val="1"/>
      <w:numFmt w:val="lowerLetter"/>
      <w:lvlText w:val="%5."/>
      <w:lvlJc w:val="left"/>
      <w:pPr>
        <w:tabs>
          <w:tab w:val="num" w:pos="4240"/>
        </w:tabs>
        <w:ind w:left="4240" w:hanging="360"/>
      </w:pPr>
      <w:rPr>
        <w:rFonts w:cs="Times New Roman"/>
      </w:rPr>
    </w:lvl>
    <w:lvl w:ilvl="5" w:tplc="040C001B">
      <w:start w:val="1"/>
      <w:numFmt w:val="lowerRoman"/>
      <w:lvlText w:val="%6."/>
      <w:lvlJc w:val="right"/>
      <w:pPr>
        <w:tabs>
          <w:tab w:val="num" w:pos="4960"/>
        </w:tabs>
        <w:ind w:left="4960" w:hanging="180"/>
      </w:pPr>
      <w:rPr>
        <w:rFonts w:cs="Times New Roman"/>
      </w:rPr>
    </w:lvl>
    <w:lvl w:ilvl="6" w:tplc="040C000F">
      <w:start w:val="1"/>
      <w:numFmt w:val="decimal"/>
      <w:lvlText w:val="%7."/>
      <w:lvlJc w:val="left"/>
      <w:pPr>
        <w:tabs>
          <w:tab w:val="num" w:pos="5680"/>
        </w:tabs>
        <w:ind w:left="5680" w:hanging="360"/>
      </w:pPr>
      <w:rPr>
        <w:rFonts w:cs="Times New Roman"/>
      </w:rPr>
    </w:lvl>
    <w:lvl w:ilvl="7" w:tplc="040C0019">
      <w:start w:val="1"/>
      <w:numFmt w:val="lowerLetter"/>
      <w:lvlText w:val="%8."/>
      <w:lvlJc w:val="left"/>
      <w:pPr>
        <w:tabs>
          <w:tab w:val="num" w:pos="6400"/>
        </w:tabs>
        <w:ind w:left="6400" w:hanging="360"/>
      </w:pPr>
      <w:rPr>
        <w:rFonts w:cs="Times New Roman"/>
      </w:rPr>
    </w:lvl>
    <w:lvl w:ilvl="8" w:tplc="040C001B">
      <w:start w:val="1"/>
      <w:numFmt w:val="lowerRoman"/>
      <w:lvlText w:val="%9."/>
      <w:lvlJc w:val="right"/>
      <w:pPr>
        <w:tabs>
          <w:tab w:val="num" w:pos="7120"/>
        </w:tabs>
        <w:ind w:left="7120" w:hanging="180"/>
      </w:pPr>
      <w:rPr>
        <w:rFonts w:cs="Times New Roman"/>
      </w:rPr>
    </w:lvl>
  </w:abstractNum>
  <w:abstractNum w:abstractNumId="13" w15:restartNumberingAfterBreak="0">
    <w:nsid w:val="26913A22"/>
    <w:multiLevelType w:val="hybridMultilevel"/>
    <w:tmpl w:val="D8FE181E"/>
    <w:lvl w:ilvl="0" w:tplc="040C0005">
      <w:start w:val="1"/>
      <w:numFmt w:val="bullet"/>
      <w:lvlText w:val=""/>
      <w:lvlJc w:val="left"/>
      <w:pPr>
        <w:tabs>
          <w:tab w:val="num" w:pos="1428"/>
        </w:tabs>
        <w:ind w:left="1428" w:hanging="360"/>
      </w:pPr>
      <w:rPr>
        <w:rFonts w:ascii="Wingdings" w:hAnsi="Wingdings" w:hint="default"/>
        <w:color w:val="auto"/>
      </w:rPr>
    </w:lvl>
    <w:lvl w:ilvl="1" w:tplc="040C0005">
      <w:start w:val="1"/>
      <w:numFmt w:val="bullet"/>
      <w:lvlText w:val=""/>
      <w:lvlJc w:val="left"/>
      <w:pPr>
        <w:tabs>
          <w:tab w:val="num" w:pos="2148"/>
        </w:tabs>
        <w:ind w:left="2148" w:hanging="360"/>
      </w:pPr>
      <w:rPr>
        <w:rFonts w:ascii="Wingdings" w:hAnsi="Wingdings"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start w:val="1"/>
      <w:numFmt w:val="bullet"/>
      <w:lvlText w:val="o"/>
      <w:lvlJc w:val="left"/>
      <w:pPr>
        <w:tabs>
          <w:tab w:val="num" w:pos="4308"/>
        </w:tabs>
        <w:ind w:left="4308" w:hanging="360"/>
      </w:pPr>
      <w:rPr>
        <w:rFonts w:ascii="Courier New" w:hAnsi="Courier New" w:hint="default"/>
      </w:rPr>
    </w:lvl>
    <w:lvl w:ilvl="5" w:tplc="040C0005">
      <w:start w:val="1"/>
      <w:numFmt w:val="bullet"/>
      <w:lvlText w:val=""/>
      <w:lvlJc w:val="left"/>
      <w:pPr>
        <w:tabs>
          <w:tab w:val="num" w:pos="5028"/>
        </w:tabs>
        <w:ind w:left="5028" w:hanging="360"/>
      </w:pPr>
      <w:rPr>
        <w:rFonts w:ascii="Wingdings" w:hAnsi="Wingdings" w:hint="default"/>
      </w:rPr>
    </w:lvl>
    <w:lvl w:ilvl="6" w:tplc="040C0001">
      <w:start w:val="1"/>
      <w:numFmt w:val="bullet"/>
      <w:lvlText w:val=""/>
      <w:lvlJc w:val="left"/>
      <w:pPr>
        <w:tabs>
          <w:tab w:val="num" w:pos="5748"/>
        </w:tabs>
        <w:ind w:left="5748" w:hanging="360"/>
      </w:pPr>
      <w:rPr>
        <w:rFonts w:ascii="Symbol" w:hAnsi="Symbol" w:hint="default"/>
      </w:rPr>
    </w:lvl>
    <w:lvl w:ilvl="7" w:tplc="040C0003">
      <w:start w:val="1"/>
      <w:numFmt w:val="bullet"/>
      <w:lvlText w:val="o"/>
      <w:lvlJc w:val="left"/>
      <w:pPr>
        <w:tabs>
          <w:tab w:val="num" w:pos="6468"/>
        </w:tabs>
        <w:ind w:left="6468" w:hanging="360"/>
      </w:pPr>
      <w:rPr>
        <w:rFonts w:ascii="Courier New" w:hAnsi="Courier New" w:hint="default"/>
      </w:rPr>
    </w:lvl>
    <w:lvl w:ilvl="8" w:tplc="040C0005">
      <w:start w:val="1"/>
      <w:numFmt w:val="bullet"/>
      <w:lvlText w:val=""/>
      <w:lvlJc w:val="left"/>
      <w:pPr>
        <w:tabs>
          <w:tab w:val="num" w:pos="7188"/>
        </w:tabs>
        <w:ind w:left="7188" w:hanging="360"/>
      </w:pPr>
      <w:rPr>
        <w:rFonts w:ascii="Wingdings" w:hAnsi="Wingdings" w:hint="default"/>
      </w:rPr>
    </w:lvl>
  </w:abstractNum>
  <w:abstractNum w:abstractNumId="14" w15:restartNumberingAfterBreak="0">
    <w:nsid w:val="2B242FA1"/>
    <w:multiLevelType w:val="hybridMultilevel"/>
    <w:tmpl w:val="031ED2C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3072347C"/>
    <w:multiLevelType w:val="multilevel"/>
    <w:tmpl w:val="6F70B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E71632"/>
    <w:multiLevelType w:val="hybridMultilevel"/>
    <w:tmpl w:val="5D9A376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886FB8"/>
    <w:multiLevelType w:val="hybridMultilevel"/>
    <w:tmpl w:val="5880ADC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D83A01"/>
    <w:multiLevelType w:val="multilevel"/>
    <w:tmpl w:val="0E4E46B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72058D"/>
    <w:multiLevelType w:val="hybridMultilevel"/>
    <w:tmpl w:val="CBFABE8E"/>
    <w:lvl w:ilvl="0" w:tplc="040C0019">
      <w:start w:val="1"/>
      <w:numFmt w:val="lowerLetter"/>
      <w:lvlText w:val="%1."/>
      <w:lvlJc w:val="left"/>
      <w:pPr>
        <w:tabs>
          <w:tab w:val="num" w:pos="1360"/>
        </w:tabs>
        <w:ind w:left="1360" w:hanging="360"/>
      </w:pPr>
      <w:rPr>
        <w:rFonts w:cs="Times New Roman"/>
      </w:rPr>
    </w:lvl>
    <w:lvl w:ilvl="1" w:tplc="F5765546">
      <w:start w:val="1"/>
      <w:numFmt w:val="decimal"/>
      <w:lvlText w:val="%2."/>
      <w:lvlJc w:val="left"/>
      <w:pPr>
        <w:ind w:left="2080" w:hanging="360"/>
      </w:pPr>
      <w:rPr>
        <w:rFonts w:cs="Times New Roman" w:hint="default"/>
      </w:rPr>
    </w:lvl>
    <w:lvl w:ilvl="2" w:tplc="040C001B">
      <w:start w:val="1"/>
      <w:numFmt w:val="lowerRoman"/>
      <w:lvlText w:val="%3."/>
      <w:lvlJc w:val="right"/>
      <w:pPr>
        <w:tabs>
          <w:tab w:val="num" w:pos="2800"/>
        </w:tabs>
        <w:ind w:left="2800" w:hanging="180"/>
      </w:pPr>
      <w:rPr>
        <w:rFonts w:cs="Times New Roman"/>
      </w:rPr>
    </w:lvl>
    <w:lvl w:ilvl="3" w:tplc="040C000F">
      <w:start w:val="1"/>
      <w:numFmt w:val="decimal"/>
      <w:lvlText w:val="%4."/>
      <w:lvlJc w:val="left"/>
      <w:pPr>
        <w:tabs>
          <w:tab w:val="num" w:pos="3520"/>
        </w:tabs>
        <w:ind w:left="3520" w:hanging="360"/>
      </w:pPr>
      <w:rPr>
        <w:rFonts w:cs="Times New Roman"/>
      </w:rPr>
    </w:lvl>
    <w:lvl w:ilvl="4" w:tplc="040C0019">
      <w:start w:val="1"/>
      <w:numFmt w:val="lowerLetter"/>
      <w:lvlText w:val="%5."/>
      <w:lvlJc w:val="left"/>
      <w:pPr>
        <w:tabs>
          <w:tab w:val="num" w:pos="4240"/>
        </w:tabs>
        <w:ind w:left="4240" w:hanging="360"/>
      </w:pPr>
      <w:rPr>
        <w:rFonts w:cs="Times New Roman"/>
      </w:rPr>
    </w:lvl>
    <w:lvl w:ilvl="5" w:tplc="040C001B">
      <w:start w:val="1"/>
      <w:numFmt w:val="lowerRoman"/>
      <w:lvlText w:val="%6."/>
      <w:lvlJc w:val="right"/>
      <w:pPr>
        <w:tabs>
          <w:tab w:val="num" w:pos="4960"/>
        </w:tabs>
        <w:ind w:left="4960" w:hanging="180"/>
      </w:pPr>
      <w:rPr>
        <w:rFonts w:cs="Times New Roman"/>
      </w:rPr>
    </w:lvl>
    <w:lvl w:ilvl="6" w:tplc="040C000F">
      <w:start w:val="1"/>
      <w:numFmt w:val="decimal"/>
      <w:lvlText w:val="%7."/>
      <w:lvlJc w:val="left"/>
      <w:pPr>
        <w:tabs>
          <w:tab w:val="num" w:pos="5680"/>
        </w:tabs>
        <w:ind w:left="5680" w:hanging="360"/>
      </w:pPr>
      <w:rPr>
        <w:rFonts w:cs="Times New Roman"/>
      </w:rPr>
    </w:lvl>
    <w:lvl w:ilvl="7" w:tplc="040C0019">
      <w:start w:val="1"/>
      <w:numFmt w:val="lowerLetter"/>
      <w:lvlText w:val="%8."/>
      <w:lvlJc w:val="left"/>
      <w:pPr>
        <w:tabs>
          <w:tab w:val="num" w:pos="6400"/>
        </w:tabs>
        <w:ind w:left="6400" w:hanging="360"/>
      </w:pPr>
      <w:rPr>
        <w:rFonts w:cs="Times New Roman"/>
      </w:rPr>
    </w:lvl>
    <w:lvl w:ilvl="8" w:tplc="040C001B">
      <w:start w:val="1"/>
      <w:numFmt w:val="lowerRoman"/>
      <w:lvlText w:val="%9."/>
      <w:lvlJc w:val="right"/>
      <w:pPr>
        <w:tabs>
          <w:tab w:val="num" w:pos="7120"/>
        </w:tabs>
        <w:ind w:left="7120" w:hanging="180"/>
      </w:pPr>
      <w:rPr>
        <w:rFonts w:cs="Times New Roman"/>
      </w:rPr>
    </w:lvl>
  </w:abstractNum>
  <w:abstractNum w:abstractNumId="20" w15:restartNumberingAfterBreak="0">
    <w:nsid w:val="4AA84299"/>
    <w:multiLevelType w:val="hybridMultilevel"/>
    <w:tmpl w:val="65FAB196"/>
    <w:lvl w:ilvl="0" w:tplc="040C0005">
      <w:start w:val="1"/>
      <w:numFmt w:val="bullet"/>
      <w:lvlText w:val=""/>
      <w:lvlJc w:val="left"/>
      <w:pPr>
        <w:tabs>
          <w:tab w:val="num" w:pos="1428"/>
        </w:tabs>
        <w:ind w:left="1428" w:hanging="360"/>
      </w:pPr>
      <w:rPr>
        <w:rFonts w:ascii="Wingdings" w:hAnsi="Wingdings" w:hint="default"/>
        <w:color w:val="auto"/>
      </w:rPr>
    </w:lvl>
    <w:lvl w:ilvl="1" w:tplc="040C0005">
      <w:start w:val="1"/>
      <w:numFmt w:val="bullet"/>
      <w:lvlText w:val=""/>
      <w:lvlJc w:val="left"/>
      <w:pPr>
        <w:tabs>
          <w:tab w:val="num" w:pos="2148"/>
        </w:tabs>
        <w:ind w:left="2148" w:hanging="360"/>
      </w:pPr>
      <w:rPr>
        <w:rFonts w:ascii="Wingdings" w:hAnsi="Wingdings"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start w:val="1"/>
      <w:numFmt w:val="bullet"/>
      <w:lvlText w:val="o"/>
      <w:lvlJc w:val="left"/>
      <w:pPr>
        <w:tabs>
          <w:tab w:val="num" w:pos="4308"/>
        </w:tabs>
        <w:ind w:left="4308" w:hanging="360"/>
      </w:pPr>
      <w:rPr>
        <w:rFonts w:ascii="Courier New" w:hAnsi="Courier New" w:hint="default"/>
      </w:rPr>
    </w:lvl>
    <w:lvl w:ilvl="5" w:tplc="040C0005">
      <w:start w:val="1"/>
      <w:numFmt w:val="bullet"/>
      <w:lvlText w:val=""/>
      <w:lvlJc w:val="left"/>
      <w:pPr>
        <w:tabs>
          <w:tab w:val="num" w:pos="5028"/>
        </w:tabs>
        <w:ind w:left="5028" w:hanging="360"/>
      </w:pPr>
      <w:rPr>
        <w:rFonts w:ascii="Wingdings" w:hAnsi="Wingdings" w:hint="default"/>
      </w:rPr>
    </w:lvl>
    <w:lvl w:ilvl="6" w:tplc="040C0001">
      <w:start w:val="1"/>
      <w:numFmt w:val="bullet"/>
      <w:lvlText w:val=""/>
      <w:lvlJc w:val="left"/>
      <w:pPr>
        <w:tabs>
          <w:tab w:val="num" w:pos="5748"/>
        </w:tabs>
        <w:ind w:left="5748" w:hanging="360"/>
      </w:pPr>
      <w:rPr>
        <w:rFonts w:ascii="Symbol" w:hAnsi="Symbol" w:hint="default"/>
      </w:rPr>
    </w:lvl>
    <w:lvl w:ilvl="7" w:tplc="040C0003">
      <w:start w:val="1"/>
      <w:numFmt w:val="bullet"/>
      <w:lvlText w:val="o"/>
      <w:lvlJc w:val="left"/>
      <w:pPr>
        <w:tabs>
          <w:tab w:val="num" w:pos="6468"/>
        </w:tabs>
        <w:ind w:left="6468" w:hanging="360"/>
      </w:pPr>
      <w:rPr>
        <w:rFonts w:ascii="Courier New" w:hAnsi="Courier New" w:hint="default"/>
      </w:rPr>
    </w:lvl>
    <w:lvl w:ilvl="8" w:tplc="040C0005">
      <w:start w:val="1"/>
      <w:numFmt w:val="bullet"/>
      <w:lvlText w:val=""/>
      <w:lvlJc w:val="left"/>
      <w:pPr>
        <w:tabs>
          <w:tab w:val="num" w:pos="7188"/>
        </w:tabs>
        <w:ind w:left="7188" w:hanging="360"/>
      </w:pPr>
      <w:rPr>
        <w:rFonts w:ascii="Wingdings" w:hAnsi="Wingdings" w:hint="default"/>
      </w:rPr>
    </w:lvl>
  </w:abstractNum>
  <w:abstractNum w:abstractNumId="21" w15:restartNumberingAfterBreak="0">
    <w:nsid w:val="4F6346E0"/>
    <w:multiLevelType w:val="hybridMultilevel"/>
    <w:tmpl w:val="8AA2FD8E"/>
    <w:lvl w:ilvl="0" w:tplc="040C000F">
      <w:start w:val="1"/>
      <w:numFmt w:val="decimal"/>
      <w:lvlText w:val="%1."/>
      <w:lvlJc w:val="left"/>
      <w:pPr>
        <w:tabs>
          <w:tab w:val="num" w:pos="720"/>
        </w:tabs>
        <w:ind w:left="720" w:hanging="360"/>
      </w:pPr>
      <w:rPr>
        <w:rFonts w:cs="Times New Roman"/>
      </w:rPr>
    </w:lvl>
    <w:lvl w:ilvl="1" w:tplc="C3064664">
      <w:start w:val="1"/>
      <w:numFmt w:val="lowerLetter"/>
      <w:lvlText w:val="%2."/>
      <w:lvlJc w:val="left"/>
      <w:pPr>
        <w:tabs>
          <w:tab w:val="num" w:pos="1440"/>
        </w:tabs>
        <w:ind w:left="1440" w:hanging="360"/>
      </w:pPr>
      <w:rPr>
        <w:rFonts w:cs="Times New Roman"/>
        <w:color w:val="auto"/>
        <w:sz w:val="32"/>
        <w:szCs w:val="32"/>
      </w:rPr>
    </w:lvl>
    <w:lvl w:ilvl="2" w:tplc="040C000D">
      <w:start w:val="1"/>
      <w:numFmt w:val="bullet"/>
      <w:lvlText w:val=""/>
      <w:lvlJc w:val="left"/>
      <w:pPr>
        <w:tabs>
          <w:tab w:val="num" w:pos="2340"/>
        </w:tabs>
        <w:ind w:left="2340" w:hanging="360"/>
      </w:pPr>
      <w:rPr>
        <w:rFonts w:ascii="Wingdings" w:hAnsi="Wingdings" w:hint="default"/>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22" w15:restartNumberingAfterBreak="0">
    <w:nsid w:val="5D0B3FCA"/>
    <w:multiLevelType w:val="hybridMultilevel"/>
    <w:tmpl w:val="E76A6416"/>
    <w:lvl w:ilvl="0" w:tplc="040C0005">
      <w:start w:val="1"/>
      <w:numFmt w:val="bullet"/>
      <w:lvlText w:val=""/>
      <w:lvlJc w:val="left"/>
      <w:pPr>
        <w:ind w:left="1360" w:hanging="360"/>
      </w:pPr>
      <w:rPr>
        <w:rFonts w:ascii="Wingdings" w:hAnsi="Wingdings" w:hint="default"/>
      </w:rPr>
    </w:lvl>
    <w:lvl w:ilvl="1" w:tplc="040C0003">
      <w:start w:val="1"/>
      <w:numFmt w:val="bullet"/>
      <w:lvlText w:val="o"/>
      <w:lvlJc w:val="left"/>
      <w:pPr>
        <w:ind w:left="2080" w:hanging="360"/>
      </w:pPr>
      <w:rPr>
        <w:rFonts w:ascii="Courier New" w:hAnsi="Courier New" w:hint="default"/>
      </w:rPr>
    </w:lvl>
    <w:lvl w:ilvl="2" w:tplc="040C0005">
      <w:start w:val="1"/>
      <w:numFmt w:val="bullet"/>
      <w:lvlText w:val=""/>
      <w:lvlJc w:val="left"/>
      <w:pPr>
        <w:ind w:left="2800" w:hanging="360"/>
      </w:pPr>
      <w:rPr>
        <w:rFonts w:ascii="Wingdings" w:hAnsi="Wingdings" w:hint="default"/>
      </w:rPr>
    </w:lvl>
    <w:lvl w:ilvl="3" w:tplc="040C0001">
      <w:start w:val="1"/>
      <w:numFmt w:val="bullet"/>
      <w:lvlText w:val=""/>
      <w:lvlJc w:val="left"/>
      <w:pPr>
        <w:ind w:left="3520" w:hanging="360"/>
      </w:pPr>
      <w:rPr>
        <w:rFonts w:ascii="Symbol" w:hAnsi="Symbol" w:hint="default"/>
      </w:rPr>
    </w:lvl>
    <w:lvl w:ilvl="4" w:tplc="040C0003">
      <w:start w:val="1"/>
      <w:numFmt w:val="bullet"/>
      <w:lvlText w:val="o"/>
      <w:lvlJc w:val="left"/>
      <w:pPr>
        <w:ind w:left="4240" w:hanging="360"/>
      </w:pPr>
      <w:rPr>
        <w:rFonts w:ascii="Courier New" w:hAnsi="Courier New" w:hint="default"/>
      </w:rPr>
    </w:lvl>
    <w:lvl w:ilvl="5" w:tplc="040C0005">
      <w:start w:val="1"/>
      <w:numFmt w:val="bullet"/>
      <w:lvlText w:val=""/>
      <w:lvlJc w:val="left"/>
      <w:pPr>
        <w:ind w:left="4960" w:hanging="360"/>
      </w:pPr>
      <w:rPr>
        <w:rFonts w:ascii="Wingdings" w:hAnsi="Wingdings" w:hint="default"/>
      </w:rPr>
    </w:lvl>
    <w:lvl w:ilvl="6" w:tplc="040C0001">
      <w:start w:val="1"/>
      <w:numFmt w:val="bullet"/>
      <w:lvlText w:val=""/>
      <w:lvlJc w:val="left"/>
      <w:pPr>
        <w:ind w:left="5680" w:hanging="360"/>
      </w:pPr>
      <w:rPr>
        <w:rFonts w:ascii="Symbol" w:hAnsi="Symbol" w:hint="default"/>
      </w:rPr>
    </w:lvl>
    <w:lvl w:ilvl="7" w:tplc="040C0003">
      <w:start w:val="1"/>
      <w:numFmt w:val="bullet"/>
      <w:lvlText w:val="o"/>
      <w:lvlJc w:val="left"/>
      <w:pPr>
        <w:ind w:left="6400" w:hanging="360"/>
      </w:pPr>
      <w:rPr>
        <w:rFonts w:ascii="Courier New" w:hAnsi="Courier New" w:hint="default"/>
      </w:rPr>
    </w:lvl>
    <w:lvl w:ilvl="8" w:tplc="040C0005">
      <w:start w:val="1"/>
      <w:numFmt w:val="bullet"/>
      <w:lvlText w:val=""/>
      <w:lvlJc w:val="left"/>
      <w:pPr>
        <w:ind w:left="7120" w:hanging="360"/>
      </w:pPr>
      <w:rPr>
        <w:rFonts w:ascii="Wingdings" w:hAnsi="Wingdings" w:hint="default"/>
      </w:rPr>
    </w:lvl>
  </w:abstractNum>
  <w:abstractNum w:abstractNumId="23" w15:restartNumberingAfterBreak="0">
    <w:nsid w:val="624B1572"/>
    <w:multiLevelType w:val="hybridMultilevel"/>
    <w:tmpl w:val="E6888C04"/>
    <w:lvl w:ilvl="0" w:tplc="040C0019">
      <w:start w:val="1"/>
      <w:numFmt w:val="lowerLetter"/>
      <w:lvlText w:val="%1."/>
      <w:lvlJc w:val="left"/>
      <w:pPr>
        <w:tabs>
          <w:tab w:val="num" w:pos="1068"/>
        </w:tabs>
        <w:ind w:left="1068" w:hanging="360"/>
      </w:pPr>
      <w:rPr>
        <w:rFonts w:cs="Times New Roman"/>
      </w:rPr>
    </w:lvl>
    <w:lvl w:ilvl="1" w:tplc="040C0019">
      <w:start w:val="1"/>
      <w:numFmt w:val="lowerLetter"/>
      <w:lvlText w:val="%2."/>
      <w:lvlJc w:val="left"/>
      <w:pPr>
        <w:tabs>
          <w:tab w:val="num" w:pos="1788"/>
        </w:tabs>
        <w:ind w:left="1788" w:hanging="360"/>
      </w:pPr>
      <w:rPr>
        <w:rFonts w:cs="Times New Roman"/>
      </w:rPr>
    </w:lvl>
    <w:lvl w:ilvl="2" w:tplc="040C001B">
      <w:start w:val="1"/>
      <w:numFmt w:val="lowerRoman"/>
      <w:lvlText w:val="%3."/>
      <w:lvlJc w:val="right"/>
      <w:pPr>
        <w:tabs>
          <w:tab w:val="num" w:pos="2508"/>
        </w:tabs>
        <w:ind w:left="2508" w:hanging="180"/>
      </w:pPr>
      <w:rPr>
        <w:rFonts w:cs="Times New Roman"/>
      </w:rPr>
    </w:lvl>
    <w:lvl w:ilvl="3" w:tplc="040C000F">
      <w:start w:val="1"/>
      <w:numFmt w:val="decimal"/>
      <w:lvlText w:val="%4."/>
      <w:lvlJc w:val="left"/>
      <w:pPr>
        <w:tabs>
          <w:tab w:val="num" w:pos="3228"/>
        </w:tabs>
        <w:ind w:left="3228" w:hanging="360"/>
      </w:pPr>
      <w:rPr>
        <w:rFonts w:cs="Times New Roman"/>
      </w:rPr>
    </w:lvl>
    <w:lvl w:ilvl="4" w:tplc="040C0019">
      <w:start w:val="1"/>
      <w:numFmt w:val="lowerLetter"/>
      <w:lvlText w:val="%5."/>
      <w:lvlJc w:val="left"/>
      <w:pPr>
        <w:tabs>
          <w:tab w:val="num" w:pos="3948"/>
        </w:tabs>
        <w:ind w:left="3948" w:hanging="360"/>
      </w:pPr>
      <w:rPr>
        <w:rFonts w:cs="Times New Roman"/>
      </w:rPr>
    </w:lvl>
    <w:lvl w:ilvl="5" w:tplc="040C001B">
      <w:start w:val="1"/>
      <w:numFmt w:val="lowerRoman"/>
      <w:lvlText w:val="%6."/>
      <w:lvlJc w:val="right"/>
      <w:pPr>
        <w:tabs>
          <w:tab w:val="num" w:pos="4668"/>
        </w:tabs>
        <w:ind w:left="4668" w:hanging="180"/>
      </w:pPr>
      <w:rPr>
        <w:rFonts w:cs="Times New Roman"/>
      </w:rPr>
    </w:lvl>
    <w:lvl w:ilvl="6" w:tplc="040C000F">
      <w:start w:val="1"/>
      <w:numFmt w:val="decimal"/>
      <w:lvlText w:val="%7."/>
      <w:lvlJc w:val="left"/>
      <w:pPr>
        <w:tabs>
          <w:tab w:val="num" w:pos="5388"/>
        </w:tabs>
        <w:ind w:left="5388" w:hanging="360"/>
      </w:pPr>
      <w:rPr>
        <w:rFonts w:cs="Times New Roman"/>
      </w:rPr>
    </w:lvl>
    <w:lvl w:ilvl="7" w:tplc="040C0019">
      <w:start w:val="1"/>
      <w:numFmt w:val="lowerLetter"/>
      <w:lvlText w:val="%8."/>
      <w:lvlJc w:val="left"/>
      <w:pPr>
        <w:tabs>
          <w:tab w:val="num" w:pos="6108"/>
        </w:tabs>
        <w:ind w:left="6108" w:hanging="360"/>
      </w:pPr>
      <w:rPr>
        <w:rFonts w:cs="Times New Roman"/>
      </w:rPr>
    </w:lvl>
    <w:lvl w:ilvl="8" w:tplc="040C001B">
      <w:start w:val="1"/>
      <w:numFmt w:val="lowerRoman"/>
      <w:lvlText w:val="%9."/>
      <w:lvlJc w:val="right"/>
      <w:pPr>
        <w:tabs>
          <w:tab w:val="num" w:pos="6828"/>
        </w:tabs>
        <w:ind w:left="6828" w:hanging="180"/>
      </w:pPr>
      <w:rPr>
        <w:rFonts w:cs="Times New Roman"/>
      </w:rPr>
    </w:lvl>
  </w:abstractNum>
  <w:abstractNum w:abstractNumId="24" w15:restartNumberingAfterBreak="0">
    <w:nsid w:val="64333F2B"/>
    <w:multiLevelType w:val="multilevel"/>
    <w:tmpl w:val="1D5A68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57247C"/>
    <w:multiLevelType w:val="hybridMultilevel"/>
    <w:tmpl w:val="37A896C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6B100C78"/>
    <w:multiLevelType w:val="hybridMultilevel"/>
    <w:tmpl w:val="048243AE"/>
    <w:lvl w:ilvl="0" w:tplc="7034FE5A">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B14B66"/>
    <w:multiLevelType w:val="multilevel"/>
    <w:tmpl w:val="8780B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262037"/>
    <w:multiLevelType w:val="hybridMultilevel"/>
    <w:tmpl w:val="09488588"/>
    <w:lvl w:ilvl="0" w:tplc="040C0001">
      <w:start w:val="1"/>
      <w:numFmt w:val="bullet"/>
      <w:lvlText w:val=""/>
      <w:lvlJc w:val="left"/>
      <w:pPr>
        <w:tabs>
          <w:tab w:val="num" w:pos="2340"/>
        </w:tabs>
        <w:ind w:left="2340" w:hanging="360"/>
      </w:pPr>
      <w:rPr>
        <w:rFonts w:ascii="Symbol" w:hAnsi="Symbol" w:hint="default"/>
      </w:rPr>
    </w:lvl>
    <w:lvl w:ilvl="1" w:tplc="040C0003">
      <w:start w:val="1"/>
      <w:numFmt w:val="bullet"/>
      <w:lvlText w:val="o"/>
      <w:lvlJc w:val="left"/>
      <w:pPr>
        <w:tabs>
          <w:tab w:val="num" w:pos="3060"/>
        </w:tabs>
        <w:ind w:left="3060" w:hanging="360"/>
      </w:pPr>
      <w:rPr>
        <w:rFonts w:ascii="Courier New" w:hAnsi="Courier New" w:hint="default"/>
      </w:rPr>
    </w:lvl>
    <w:lvl w:ilvl="2" w:tplc="040C0005">
      <w:start w:val="1"/>
      <w:numFmt w:val="bullet"/>
      <w:lvlText w:val=""/>
      <w:lvlJc w:val="left"/>
      <w:pPr>
        <w:tabs>
          <w:tab w:val="num" w:pos="3780"/>
        </w:tabs>
        <w:ind w:left="3780" w:hanging="360"/>
      </w:pPr>
      <w:rPr>
        <w:rFonts w:ascii="Wingdings" w:hAnsi="Wingdings" w:hint="default"/>
      </w:rPr>
    </w:lvl>
    <w:lvl w:ilvl="3" w:tplc="040C0001">
      <w:start w:val="1"/>
      <w:numFmt w:val="bullet"/>
      <w:lvlText w:val=""/>
      <w:lvlJc w:val="left"/>
      <w:pPr>
        <w:tabs>
          <w:tab w:val="num" w:pos="4500"/>
        </w:tabs>
        <w:ind w:left="4500" w:hanging="360"/>
      </w:pPr>
      <w:rPr>
        <w:rFonts w:ascii="Symbol" w:hAnsi="Symbol" w:hint="default"/>
      </w:rPr>
    </w:lvl>
    <w:lvl w:ilvl="4" w:tplc="040C0003">
      <w:start w:val="1"/>
      <w:numFmt w:val="bullet"/>
      <w:lvlText w:val="o"/>
      <w:lvlJc w:val="left"/>
      <w:pPr>
        <w:tabs>
          <w:tab w:val="num" w:pos="5220"/>
        </w:tabs>
        <w:ind w:left="5220" w:hanging="360"/>
      </w:pPr>
      <w:rPr>
        <w:rFonts w:ascii="Courier New" w:hAnsi="Courier New" w:hint="default"/>
      </w:rPr>
    </w:lvl>
    <w:lvl w:ilvl="5" w:tplc="040C0005">
      <w:start w:val="1"/>
      <w:numFmt w:val="bullet"/>
      <w:lvlText w:val=""/>
      <w:lvlJc w:val="left"/>
      <w:pPr>
        <w:tabs>
          <w:tab w:val="num" w:pos="5940"/>
        </w:tabs>
        <w:ind w:left="5940" w:hanging="360"/>
      </w:pPr>
      <w:rPr>
        <w:rFonts w:ascii="Wingdings" w:hAnsi="Wingdings" w:hint="default"/>
      </w:rPr>
    </w:lvl>
    <w:lvl w:ilvl="6" w:tplc="040C0001">
      <w:start w:val="1"/>
      <w:numFmt w:val="bullet"/>
      <w:lvlText w:val=""/>
      <w:lvlJc w:val="left"/>
      <w:pPr>
        <w:tabs>
          <w:tab w:val="num" w:pos="6660"/>
        </w:tabs>
        <w:ind w:left="6660" w:hanging="360"/>
      </w:pPr>
      <w:rPr>
        <w:rFonts w:ascii="Symbol" w:hAnsi="Symbol" w:hint="default"/>
      </w:rPr>
    </w:lvl>
    <w:lvl w:ilvl="7" w:tplc="040C0003">
      <w:start w:val="1"/>
      <w:numFmt w:val="bullet"/>
      <w:lvlText w:val="o"/>
      <w:lvlJc w:val="left"/>
      <w:pPr>
        <w:tabs>
          <w:tab w:val="num" w:pos="7380"/>
        </w:tabs>
        <w:ind w:left="7380" w:hanging="360"/>
      </w:pPr>
      <w:rPr>
        <w:rFonts w:ascii="Courier New" w:hAnsi="Courier New" w:hint="default"/>
      </w:rPr>
    </w:lvl>
    <w:lvl w:ilvl="8" w:tplc="040C0005">
      <w:start w:val="1"/>
      <w:numFmt w:val="bullet"/>
      <w:lvlText w:val=""/>
      <w:lvlJc w:val="left"/>
      <w:pPr>
        <w:tabs>
          <w:tab w:val="num" w:pos="8100"/>
        </w:tabs>
        <w:ind w:left="8100" w:hanging="360"/>
      </w:pPr>
      <w:rPr>
        <w:rFonts w:ascii="Wingdings" w:hAnsi="Wingdings" w:hint="default"/>
      </w:rPr>
    </w:lvl>
  </w:abstractNum>
  <w:abstractNum w:abstractNumId="29" w15:restartNumberingAfterBreak="0">
    <w:nsid w:val="74786D10"/>
    <w:multiLevelType w:val="hybridMultilevel"/>
    <w:tmpl w:val="94760A0C"/>
    <w:lvl w:ilvl="0" w:tplc="040C000D">
      <w:start w:val="1"/>
      <w:numFmt w:val="bullet"/>
      <w:lvlText w:val=""/>
      <w:lvlJc w:val="left"/>
      <w:pPr>
        <w:tabs>
          <w:tab w:val="num" w:pos="2138"/>
        </w:tabs>
        <w:ind w:left="2138" w:hanging="360"/>
      </w:pPr>
      <w:rPr>
        <w:rFonts w:ascii="Wingdings" w:hAnsi="Wingdings" w:hint="default"/>
      </w:rPr>
    </w:lvl>
    <w:lvl w:ilvl="1" w:tplc="040C0003" w:tentative="1">
      <w:start w:val="1"/>
      <w:numFmt w:val="bullet"/>
      <w:lvlText w:val="o"/>
      <w:lvlJc w:val="left"/>
      <w:pPr>
        <w:tabs>
          <w:tab w:val="num" w:pos="2858"/>
        </w:tabs>
        <w:ind w:left="2858" w:hanging="360"/>
      </w:pPr>
      <w:rPr>
        <w:rFonts w:ascii="Courier New" w:hAnsi="Courier New" w:hint="default"/>
      </w:rPr>
    </w:lvl>
    <w:lvl w:ilvl="2" w:tplc="040C0005" w:tentative="1">
      <w:start w:val="1"/>
      <w:numFmt w:val="bullet"/>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abstractNum w:abstractNumId="30" w15:restartNumberingAfterBreak="0">
    <w:nsid w:val="74F47939"/>
    <w:multiLevelType w:val="hybridMultilevel"/>
    <w:tmpl w:val="952C232E"/>
    <w:lvl w:ilvl="0" w:tplc="040C000D">
      <w:start w:val="1"/>
      <w:numFmt w:val="bullet"/>
      <w:lvlText w:val=""/>
      <w:lvlJc w:val="left"/>
      <w:pPr>
        <w:tabs>
          <w:tab w:val="num" w:pos="2138"/>
        </w:tabs>
        <w:ind w:left="2138" w:hanging="360"/>
      </w:pPr>
      <w:rPr>
        <w:rFonts w:ascii="Wingdings" w:hAnsi="Wingdings" w:hint="default"/>
      </w:rPr>
    </w:lvl>
    <w:lvl w:ilvl="1" w:tplc="040C0003" w:tentative="1">
      <w:start w:val="1"/>
      <w:numFmt w:val="bullet"/>
      <w:lvlText w:val="o"/>
      <w:lvlJc w:val="left"/>
      <w:pPr>
        <w:tabs>
          <w:tab w:val="num" w:pos="2858"/>
        </w:tabs>
        <w:ind w:left="2858" w:hanging="360"/>
      </w:pPr>
      <w:rPr>
        <w:rFonts w:ascii="Courier New" w:hAnsi="Courier New" w:hint="default"/>
      </w:rPr>
    </w:lvl>
    <w:lvl w:ilvl="2" w:tplc="040C0005" w:tentative="1">
      <w:start w:val="1"/>
      <w:numFmt w:val="bullet"/>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abstractNum w:abstractNumId="31" w15:restartNumberingAfterBreak="0">
    <w:nsid w:val="761C726A"/>
    <w:multiLevelType w:val="hybridMultilevel"/>
    <w:tmpl w:val="5930D8C0"/>
    <w:lvl w:ilvl="0" w:tplc="040C0001">
      <w:start w:val="1"/>
      <w:numFmt w:val="bullet"/>
      <w:lvlText w:val=""/>
      <w:lvlJc w:val="left"/>
      <w:pPr>
        <w:tabs>
          <w:tab w:val="num" w:pos="2844"/>
        </w:tabs>
        <w:ind w:left="2844" w:hanging="360"/>
      </w:pPr>
      <w:rPr>
        <w:rFonts w:ascii="Symbol" w:hAnsi="Symbol" w:hint="default"/>
      </w:rPr>
    </w:lvl>
    <w:lvl w:ilvl="1" w:tplc="040C0003" w:tentative="1">
      <w:start w:val="1"/>
      <w:numFmt w:val="bullet"/>
      <w:lvlText w:val="o"/>
      <w:lvlJc w:val="left"/>
      <w:pPr>
        <w:tabs>
          <w:tab w:val="num" w:pos="3564"/>
        </w:tabs>
        <w:ind w:left="3564" w:hanging="360"/>
      </w:pPr>
      <w:rPr>
        <w:rFonts w:ascii="Courier New" w:hAnsi="Courier New" w:hint="default"/>
      </w:rPr>
    </w:lvl>
    <w:lvl w:ilvl="2" w:tplc="040C0005" w:tentative="1">
      <w:start w:val="1"/>
      <w:numFmt w:val="bullet"/>
      <w:lvlText w:val=""/>
      <w:lvlJc w:val="left"/>
      <w:pPr>
        <w:tabs>
          <w:tab w:val="num" w:pos="4284"/>
        </w:tabs>
        <w:ind w:left="4284" w:hanging="360"/>
      </w:pPr>
      <w:rPr>
        <w:rFonts w:ascii="Wingdings" w:hAnsi="Wingdings" w:hint="default"/>
      </w:rPr>
    </w:lvl>
    <w:lvl w:ilvl="3" w:tplc="040C0001" w:tentative="1">
      <w:start w:val="1"/>
      <w:numFmt w:val="bullet"/>
      <w:lvlText w:val=""/>
      <w:lvlJc w:val="left"/>
      <w:pPr>
        <w:tabs>
          <w:tab w:val="num" w:pos="5004"/>
        </w:tabs>
        <w:ind w:left="5004" w:hanging="360"/>
      </w:pPr>
      <w:rPr>
        <w:rFonts w:ascii="Symbol" w:hAnsi="Symbol" w:hint="default"/>
      </w:rPr>
    </w:lvl>
    <w:lvl w:ilvl="4" w:tplc="040C0003" w:tentative="1">
      <w:start w:val="1"/>
      <w:numFmt w:val="bullet"/>
      <w:lvlText w:val="o"/>
      <w:lvlJc w:val="left"/>
      <w:pPr>
        <w:tabs>
          <w:tab w:val="num" w:pos="5724"/>
        </w:tabs>
        <w:ind w:left="5724" w:hanging="360"/>
      </w:pPr>
      <w:rPr>
        <w:rFonts w:ascii="Courier New" w:hAnsi="Courier New" w:hint="default"/>
      </w:rPr>
    </w:lvl>
    <w:lvl w:ilvl="5" w:tplc="040C0005" w:tentative="1">
      <w:start w:val="1"/>
      <w:numFmt w:val="bullet"/>
      <w:lvlText w:val=""/>
      <w:lvlJc w:val="left"/>
      <w:pPr>
        <w:tabs>
          <w:tab w:val="num" w:pos="6444"/>
        </w:tabs>
        <w:ind w:left="6444" w:hanging="360"/>
      </w:pPr>
      <w:rPr>
        <w:rFonts w:ascii="Wingdings" w:hAnsi="Wingdings" w:hint="default"/>
      </w:rPr>
    </w:lvl>
    <w:lvl w:ilvl="6" w:tplc="040C0001" w:tentative="1">
      <w:start w:val="1"/>
      <w:numFmt w:val="bullet"/>
      <w:lvlText w:val=""/>
      <w:lvlJc w:val="left"/>
      <w:pPr>
        <w:tabs>
          <w:tab w:val="num" w:pos="7164"/>
        </w:tabs>
        <w:ind w:left="7164" w:hanging="360"/>
      </w:pPr>
      <w:rPr>
        <w:rFonts w:ascii="Symbol" w:hAnsi="Symbol" w:hint="default"/>
      </w:rPr>
    </w:lvl>
    <w:lvl w:ilvl="7" w:tplc="040C0003" w:tentative="1">
      <w:start w:val="1"/>
      <w:numFmt w:val="bullet"/>
      <w:lvlText w:val="o"/>
      <w:lvlJc w:val="left"/>
      <w:pPr>
        <w:tabs>
          <w:tab w:val="num" w:pos="7884"/>
        </w:tabs>
        <w:ind w:left="7884" w:hanging="360"/>
      </w:pPr>
      <w:rPr>
        <w:rFonts w:ascii="Courier New" w:hAnsi="Courier New" w:hint="default"/>
      </w:rPr>
    </w:lvl>
    <w:lvl w:ilvl="8" w:tplc="040C0005" w:tentative="1">
      <w:start w:val="1"/>
      <w:numFmt w:val="bullet"/>
      <w:lvlText w:val=""/>
      <w:lvlJc w:val="left"/>
      <w:pPr>
        <w:tabs>
          <w:tab w:val="num" w:pos="8604"/>
        </w:tabs>
        <w:ind w:left="8604" w:hanging="360"/>
      </w:pPr>
      <w:rPr>
        <w:rFonts w:ascii="Wingdings" w:hAnsi="Wingdings" w:hint="default"/>
      </w:rPr>
    </w:lvl>
  </w:abstractNum>
  <w:abstractNum w:abstractNumId="32" w15:restartNumberingAfterBreak="0">
    <w:nsid w:val="76851BBF"/>
    <w:multiLevelType w:val="hybridMultilevel"/>
    <w:tmpl w:val="E6888C04"/>
    <w:lvl w:ilvl="0" w:tplc="040C0019">
      <w:start w:val="1"/>
      <w:numFmt w:val="lowerLetter"/>
      <w:lvlText w:val="%1."/>
      <w:lvlJc w:val="left"/>
      <w:pPr>
        <w:tabs>
          <w:tab w:val="num" w:pos="1068"/>
        </w:tabs>
        <w:ind w:left="1068" w:hanging="360"/>
      </w:pPr>
      <w:rPr>
        <w:rFonts w:cs="Times New Roman"/>
      </w:rPr>
    </w:lvl>
    <w:lvl w:ilvl="1" w:tplc="040C0019">
      <w:start w:val="1"/>
      <w:numFmt w:val="lowerLetter"/>
      <w:lvlText w:val="%2."/>
      <w:lvlJc w:val="left"/>
      <w:pPr>
        <w:tabs>
          <w:tab w:val="num" w:pos="1788"/>
        </w:tabs>
        <w:ind w:left="1788" w:hanging="360"/>
      </w:pPr>
      <w:rPr>
        <w:rFonts w:cs="Times New Roman"/>
      </w:rPr>
    </w:lvl>
    <w:lvl w:ilvl="2" w:tplc="040C001B">
      <w:start w:val="1"/>
      <w:numFmt w:val="lowerRoman"/>
      <w:lvlText w:val="%3."/>
      <w:lvlJc w:val="right"/>
      <w:pPr>
        <w:tabs>
          <w:tab w:val="num" w:pos="2508"/>
        </w:tabs>
        <w:ind w:left="2508" w:hanging="180"/>
      </w:pPr>
      <w:rPr>
        <w:rFonts w:cs="Times New Roman"/>
      </w:rPr>
    </w:lvl>
    <w:lvl w:ilvl="3" w:tplc="040C000F">
      <w:start w:val="1"/>
      <w:numFmt w:val="decimal"/>
      <w:lvlText w:val="%4."/>
      <w:lvlJc w:val="left"/>
      <w:pPr>
        <w:tabs>
          <w:tab w:val="num" w:pos="3228"/>
        </w:tabs>
        <w:ind w:left="3228" w:hanging="360"/>
      </w:pPr>
      <w:rPr>
        <w:rFonts w:cs="Times New Roman"/>
      </w:rPr>
    </w:lvl>
    <w:lvl w:ilvl="4" w:tplc="040C0019">
      <w:start w:val="1"/>
      <w:numFmt w:val="lowerLetter"/>
      <w:lvlText w:val="%5."/>
      <w:lvlJc w:val="left"/>
      <w:pPr>
        <w:tabs>
          <w:tab w:val="num" w:pos="3948"/>
        </w:tabs>
        <w:ind w:left="3948" w:hanging="360"/>
      </w:pPr>
      <w:rPr>
        <w:rFonts w:cs="Times New Roman"/>
      </w:rPr>
    </w:lvl>
    <w:lvl w:ilvl="5" w:tplc="040C001B">
      <w:start w:val="1"/>
      <w:numFmt w:val="lowerRoman"/>
      <w:lvlText w:val="%6."/>
      <w:lvlJc w:val="right"/>
      <w:pPr>
        <w:tabs>
          <w:tab w:val="num" w:pos="4668"/>
        </w:tabs>
        <w:ind w:left="4668" w:hanging="180"/>
      </w:pPr>
      <w:rPr>
        <w:rFonts w:cs="Times New Roman"/>
      </w:rPr>
    </w:lvl>
    <w:lvl w:ilvl="6" w:tplc="040C000F">
      <w:start w:val="1"/>
      <w:numFmt w:val="decimal"/>
      <w:lvlText w:val="%7."/>
      <w:lvlJc w:val="left"/>
      <w:pPr>
        <w:tabs>
          <w:tab w:val="num" w:pos="5388"/>
        </w:tabs>
        <w:ind w:left="5388" w:hanging="360"/>
      </w:pPr>
      <w:rPr>
        <w:rFonts w:cs="Times New Roman"/>
      </w:rPr>
    </w:lvl>
    <w:lvl w:ilvl="7" w:tplc="040C0019">
      <w:start w:val="1"/>
      <w:numFmt w:val="lowerLetter"/>
      <w:lvlText w:val="%8."/>
      <w:lvlJc w:val="left"/>
      <w:pPr>
        <w:tabs>
          <w:tab w:val="num" w:pos="6108"/>
        </w:tabs>
        <w:ind w:left="6108" w:hanging="360"/>
      </w:pPr>
      <w:rPr>
        <w:rFonts w:cs="Times New Roman"/>
      </w:rPr>
    </w:lvl>
    <w:lvl w:ilvl="8" w:tplc="040C001B">
      <w:start w:val="1"/>
      <w:numFmt w:val="lowerRoman"/>
      <w:lvlText w:val="%9."/>
      <w:lvlJc w:val="right"/>
      <w:pPr>
        <w:tabs>
          <w:tab w:val="num" w:pos="6828"/>
        </w:tabs>
        <w:ind w:left="6828" w:hanging="180"/>
      </w:pPr>
      <w:rPr>
        <w:rFonts w:cs="Times New Roman"/>
      </w:rPr>
    </w:lvl>
  </w:abstractNum>
  <w:abstractNum w:abstractNumId="33" w15:restartNumberingAfterBreak="0">
    <w:nsid w:val="76AD1581"/>
    <w:multiLevelType w:val="hybridMultilevel"/>
    <w:tmpl w:val="5DB8D9B8"/>
    <w:lvl w:ilvl="0" w:tplc="040C0019">
      <w:start w:val="1"/>
      <w:numFmt w:val="lowerLetter"/>
      <w:lvlText w:val="%1."/>
      <w:lvlJc w:val="left"/>
      <w:pPr>
        <w:ind w:left="2340" w:hanging="360"/>
      </w:pPr>
      <w:rPr>
        <w:rFonts w:cs="Times New Roman"/>
      </w:rPr>
    </w:lvl>
    <w:lvl w:ilvl="1" w:tplc="040C0019">
      <w:start w:val="1"/>
      <w:numFmt w:val="lowerLetter"/>
      <w:lvlText w:val="%2."/>
      <w:lvlJc w:val="left"/>
      <w:pPr>
        <w:ind w:left="3060" w:hanging="360"/>
      </w:pPr>
      <w:rPr>
        <w:rFonts w:cs="Times New Roman"/>
      </w:rPr>
    </w:lvl>
    <w:lvl w:ilvl="2" w:tplc="040C001B">
      <w:start w:val="1"/>
      <w:numFmt w:val="lowerRoman"/>
      <w:lvlText w:val="%3."/>
      <w:lvlJc w:val="right"/>
      <w:pPr>
        <w:ind w:left="3780" w:hanging="180"/>
      </w:pPr>
      <w:rPr>
        <w:rFonts w:cs="Times New Roman"/>
      </w:rPr>
    </w:lvl>
    <w:lvl w:ilvl="3" w:tplc="040C000F">
      <w:start w:val="1"/>
      <w:numFmt w:val="decimal"/>
      <w:lvlText w:val="%4."/>
      <w:lvlJc w:val="left"/>
      <w:pPr>
        <w:ind w:left="4500" w:hanging="360"/>
      </w:pPr>
      <w:rPr>
        <w:rFonts w:cs="Times New Roman"/>
      </w:rPr>
    </w:lvl>
    <w:lvl w:ilvl="4" w:tplc="040C0019">
      <w:start w:val="1"/>
      <w:numFmt w:val="lowerLetter"/>
      <w:lvlText w:val="%5."/>
      <w:lvlJc w:val="left"/>
      <w:pPr>
        <w:ind w:left="5220" w:hanging="360"/>
      </w:pPr>
      <w:rPr>
        <w:rFonts w:cs="Times New Roman"/>
      </w:rPr>
    </w:lvl>
    <w:lvl w:ilvl="5" w:tplc="040C001B">
      <w:start w:val="1"/>
      <w:numFmt w:val="lowerRoman"/>
      <w:lvlText w:val="%6."/>
      <w:lvlJc w:val="right"/>
      <w:pPr>
        <w:ind w:left="5940" w:hanging="180"/>
      </w:pPr>
      <w:rPr>
        <w:rFonts w:cs="Times New Roman"/>
      </w:rPr>
    </w:lvl>
    <w:lvl w:ilvl="6" w:tplc="040C000F">
      <w:start w:val="1"/>
      <w:numFmt w:val="decimal"/>
      <w:lvlText w:val="%7."/>
      <w:lvlJc w:val="left"/>
      <w:pPr>
        <w:ind w:left="6660" w:hanging="360"/>
      </w:pPr>
      <w:rPr>
        <w:rFonts w:cs="Times New Roman"/>
      </w:rPr>
    </w:lvl>
    <w:lvl w:ilvl="7" w:tplc="040C0019">
      <w:start w:val="1"/>
      <w:numFmt w:val="lowerLetter"/>
      <w:lvlText w:val="%8."/>
      <w:lvlJc w:val="left"/>
      <w:pPr>
        <w:ind w:left="7380" w:hanging="360"/>
      </w:pPr>
      <w:rPr>
        <w:rFonts w:cs="Times New Roman"/>
      </w:rPr>
    </w:lvl>
    <w:lvl w:ilvl="8" w:tplc="040C001B">
      <w:start w:val="1"/>
      <w:numFmt w:val="lowerRoman"/>
      <w:lvlText w:val="%9."/>
      <w:lvlJc w:val="right"/>
      <w:pPr>
        <w:ind w:left="8100" w:hanging="180"/>
      </w:pPr>
      <w:rPr>
        <w:rFonts w:cs="Times New Roman"/>
      </w:rPr>
    </w:lvl>
  </w:abstractNum>
  <w:abstractNum w:abstractNumId="34" w15:restartNumberingAfterBreak="0">
    <w:nsid w:val="7A402A66"/>
    <w:multiLevelType w:val="hybridMultilevel"/>
    <w:tmpl w:val="87A8C5D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3"/>
  </w:num>
  <w:num w:numId="3">
    <w:abstractNumId w:val="25"/>
  </w:num>
  <w:num w:numId="4">
    <w:abstractNumId w:val="9"/>
  </w:num>
  <w:num w:numId="5">
    <w:abstractNumId w:val="14"/>
  </w:num>
  <w:num w:numId="6">
    <w:abstractNumId w:val="32"/>
  </w:num>
  <w:num w:numId="7">
    <w:abstractNumId w:val="6"/>
  </w:num>
  <w:num w:numId="8">
    <w:abstractNumId w:val="12"/>
  </w:num>
  <w:num w:numId="9">
    <w:abstractNumId w:val="2"/>
  </w:num>
  <w:num w:numId="10">
    <w:abstractNumId w:val="10"/>
  </w:num>
  <w:num w:numId="11">
    <w:abstractNumId w:val="29"/>
  </w:num>
  <w:num w:numId="12">
    <w:abstractNumId w:val="11"/>
  </w:num>
  <w:num w:numId="13">
    <w:abstractNumId w:val="30"/>
  </w:num>
  <w:num w:numId="14">
    <w:abstractNumId w:val="1"/>
  </w:num>
  <w:num w:numId="15">
    <w:abstractNumId w:val="17"/>
  </w:num>
  <w:num w:numId="16">
    <w:abstractNumId w:val="16"/>
  </w:num>
  <w:num w:numId="17">
    <w:abstractNumId w:val="21"/>
  </w:num>
  <w:num w:numId="18">
    <w:abstractNumId w:val="3"/>
  </w:num>
  <w:num w:numId="19">
    <w:abstractNumId w:val="13"/>
  </w:num>
  <w:num w:numId="20">
    <w:abstractNumId w:val="31"/>
  </w:num>
  <w:num w:numId="21">
    <w:abstractNumId w:val="34"/>
  </w:num>
  <w:num w:numId="22">
    <w:abstractNumId w:val="24"/>
  </w:num>
  <w:num w:numId="23">
    <w:abstractNumId w:val="19"/>
  </w:num>
  <w:num w:numId="24">
    <w:abstractNumId w:val="7"/>
  </w:num>
  <w:num w:numId="25">
    <w:abstractNumId w:val="26"/>
  </w:num>
  <w:num w:numId="26">
    <w:abstractNumId w:val="20"/>
  </w:num>
  <w:num w:numId="27">
    <w:abstractNumId w:val="4"/>
  </w:num>
  <w:num w:numId="28">
    <w:abstractNumId w:val="22"/>
  </w:num>
  <w:num w:numId="29">
    <w:abstractNumId w:val="0"/>
  </w:num>
  <w:num w:numId="30">
    <w:abstractNumId w:val="8"/>
  </w:num>
  <w:num w:numId="31">
    <w:abstractNumId w:val="18"/>
  </w:num>
  <w:num w:numId="32">
    <w:abstractNumId w:val="15"/>
  </w:num>
  <w:num w:numId="33">
    <w:abstractNumId w:val="27"/>
  </w:num>
  <w:num w:numId="34">
    <w:abstractNumId w:val="28"/>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proofState w:spelling="clean" w:grammar="clean"/>
  <w:attachedTemplate r:id="rId1"/>
  <w:documentProtection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5EE"/>
    <w:rsid w:val="00002238"/>
    <w:rsid w:val="00016C7A"/>
    <w:rsid w:val="00025FCC"/>
    <w:rsid w:val="00043959"/>
    <w:rsid w:val="00047346"/>
    <w:rsid w:val="000A1633"/>
    <w:rsid w:val="000A3F8A"/>
    <w:rsid w:val="000D677A"/>
    <w:rsid w:val="000F31E2"/>
    <w:rsid w:val="00140A0B"/>
    <w:rsid w:val="00143A2D"/>
    <w:rsid w:val="00161461"/>
    <w:rsid w:val="001617C2"/>
    <w:rsid w:val="001B6743"/>
    <w:rsid w:val="001F3843"/>
    <w:rsid w:val="001F7934"/>
    <w:rsid w:val="00205D7C"/>
    <w:rsid w:val="00240696"/>
    <w:rsid w:val="00264C87"/>
    <w:rsid w:val="002826C5"/>
    <w:rsid w:val="002C11BD"/>
    <w:rsid w:val="002E4F44"/>
    <w:rsid w:val="003007CD"/>
    <w:rsid w:val="00303226"/>
    <w:rsid w:val="003427D5"/>
    <w:rsid w:val="003609DF"/>
    <w:rsid w:val="0039351E"/>
    <w:rsid w:val="003D7594"/>
    <w:rsid w:val="00403448"/>
    <w:rsid w:val="0041752D"/>
    <w:rsid w:val="004339C8"/>
    <w:rsid w:val="00441B5D"/>
    <w:rsid w:val="0045085D"/>
    <w:rsid w:val="004727C7"/>
    <w:rsid w:val="00482666"/>
    <w:rsid w:val="004A02B6"/>
    <w:rsid w:val="004A45E2"/>
    <w:rsid w:val="004C48B8"/>
    <w:rsid w:val="004C62E2"/>
    <w:rsid w:val="004F6658"/>
    <w:rsid w:val="0050436F"/>
    <w:rsid w:val="00525911"/>
    <w:rsid w:val="0054509B"/>
    <w:rsid w:val="005D3377"/>
    <w:rsid w:val="006D5C86"/>
    <w:rsid w:val="006E20B9"/>
    <w:rsid w:val="0073268B"/>
    <w:rsid w:val="00760B7C"/>
    <w:rsid w:val="00793E22"/>
    <w:rsid w:val="007A3CFC"/>
    <w:rsid w:val="007A5F88"/>
    <w:rsid w:val="007C05C5"/>
    <w:rsid w:val="007C6982"/>
    <w:rsid w:val="00800C4F"/>
    <w:rsid w:val="0080168A"/>
    <w:rsid w:val="00865F49"/>
    <w:rsid w:val="00872798"/>
    <w:rsid w:val="008764A4"/>
    <w:rsid w:val="0087667D"/>
    <w:rsid w:val="008C09A3"/>
    <w:rsid w:val="008F1839"/>
    <w:rsid w:val="0092736E"/>
    <w:rsid w:val="0093071F"/>
    <w:rsid w:val="00932FEC"/>
    <w:rsid w:val="00956836"/>
    <w:rsid w:val="009A7D9B"/>
    <w:rsid w:val="00A049C4"/>
    <w:rsid w:val="00A42DDC"/>
    <w:rsid w:val="00A56518"/>
    <w:rsid w:val="00A60839"/>
    <w:rsid w:val="00A840AF"/>
    <w:rsid w:val="00A97B13"/>
    <w:rsid w:val="00AA05A3"/>
    <w:rsid w:val="00AD4833"/>
    <w:rsid w:val="00B25E82"/>
    <w:rsid w:val="00C52F3B"/>
    <w:rsid w:val="00C94BE1"/>
    <w:rsid w:val="00CA2B58"/>
    <w:rsid w:val="00CA6F39"/>
    <w:rsid w:val="00D16126"/>
    <w:rsid w:val="00D266AA"/>
    <w:rsid w:val="00D63B89"/>
    <w:rsid w:val="00E1189D"/>
    <w:rsid w:val="00E11CF1"/>
    <w:rsid w:val="00E201E0"/>
    <w:rsid w:val="00E67C49"/>
    <w:rsid w:val="00E9078A"/>
    <w:rsid w:val="00F035EE"/>
    <w:rsid w:val="00F50D99"/>
    <w:rsid w:val="00F644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ED20343"/>
  <w15:docId w15:val="{1927F33B-B4AA-4CE5-8814-F8A70B107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752D"/>
    <w:rPr>
      <w:rFonts w:ascii="ITC Avant Garde Std Bk" w:hAnsi="ITC Avant Garde Std Bk"/>
      <w:sz w:val="20"/>
    </w:rPr>
  </w:style>
  <w:style w:type="paragraph" w:styleId="Titre1">
    <w:name w:val="heading 1"/>
    <w:aliases w:val="1- Parties"/>
    <w:basedOn w:val="Normal"/>
    <w:next w:val="Normal"/>
    <w:link w:val="Titre1Car"/>
    <w:autoRedefine/>
    <w:uiPriority w:val="9"/>
    <w:qFormat/>
    <w:rsid w:val="0050436F"/>
    <w:pPr>
      <w:keepNext/>
      <w:keepLines/>
      <w:spacing w:before="480" w:after="0"/>
      <w:jc w:val="center"/>
      <w:outlineLvl w:val="0"/>
    </w:pPr>
    <w:rPr>
      <w:rFonts w:eastAsiaTheme="majorEastAsia" w:cstheme="majorBidi"/>
      <w:b/>
      <w:bCs/>
      <w:color w:val="E8438F"/>
      <w:sz w:val="32"/>
      <w:szCs w:val="28"/>
    </w:rPr>
  </w:style>
  <w:style w:type="paragraph" w:styleId="Titre2">
    <w:name w:val="heading 2"/>
    <w:aliases w:val="2- Titres"/>
    <w:basedOn w:val="Normal"/>
    <w:next w:val="Normal"/>
    <w:link w:val="Titre2Car"/>
    <w:uiPriority w:val="9"/>
    <w:unhideWhenUsed/>
    <w:qFormat/>
    <w:rsid w:val="00F64496"/>
    <w:pPr>
      <w:keepNext/>
      <w:keepLines/>
      <w:spacing w:before="200" w:after="0"/>
      <w:outlineLvl w:val="1"/>
    </w:pPr>
    <w:rPr>
      <w:rFonts w:eastAsiaTheme="majorEastAsia" w:cstheme="majorBidi"/>
      <w:b/>
      <w:bCs/>
      <w:color w:val="C62E0C"/>
      <w:sz w:val="28"/>
      <w:szCs w:val="26"/>
    </w:rPr>
  </w:style>
  <w:style w:type="paragraph" w:styleId="Titre3">
    <w:name w:val="heading 3"/>
    <w:aliases w:val="3- Sous-titre"/>
    <w:basedOn w:val="Normal"/>
    <w:next w:val="Normal"/>
    <w:link w:val="Titre3Car"/>
    <w:uiPriority w:val="9"/>
    <w:unhideWhenUsed/>
    <w:qFormat/>
    <w:rsid w:val="0041752D"/>
    <w:pPr>
      <w:keepNext/>
      <w:keepLines/>
      <w:spacing w:before="200" w:after="0"/>
      <w:outlineLvl w:val="2"/>
    </w:pPr>
    <w:rPr>
      <w:rFonts w:eastAsiaTheme="majorEastAsia" w:cstheme="majorBidi"/>
      <w:b/>
      <w:bCs/>
      <w:color w:val="E4761D"/>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1- Parties Car"/>
    <w:basedOn w:val="Policepardfaut"/>
    <w:link w:val="Titre1"/>
    <w:uiPriority w:val="9"/>
    <w:rsid w:val="0050436F"/>
    <w:rPr>
      <w:rFonts w:ascii="ITC Avant Garde Std Bk" w:eastAsiaTheme="majorEastAsia" w:hAnsi="ITC Avant Garde Std Bk" w:cstheme="majorBidi"/>
      <w:b/>
      <w:bCs/>
      <w:color w:val="E8438F"/>
      <w:sz w:val="32"/>
      <w:szCs w:val="28"/>
    </w:rPr>
  </w:style>
  <w:style w:type="paragraph" w:styleId="Sansinterligne">
    <w:name w:val="No Spacing"/>
    <w:autoRedefine/>
    <w:uiPriority w:val="1"/>
    <w:qFormat/>
    <w:rsid w:val="0041752D"/>
    <w:pPr>
      <w:spacing w:after="0" w:line="240" w:lineRule="auto"/>
    </w:pPr>
    <w:rPr>
      <w:rFonts w:ascii="ITC Avant Garde Std Bk" w:hAnsi="ITC Avant Garde Std Bk"/>
      <w:sz w:val="20"/>
    </w:rPr>
  </w:style>
  <w:style w:type="character" w:customStyle="1" w:styleId="Titre2Car">
    <w:name w:val="Titre 2 Car"/>
    <w:aliases w:val="2- Titres Car"/>
    <w:basedOn w:val="Policepardfaut"/>
    <w:link w:val="Titre2"/>
    <w:uiPriority w:val="9"/>
    <w:rsid w:val="00F64496"/>
    <w:rPr>
      <w:rFonts w:ascii="ITC Avant Garde Std Bk" w:eastAsiaTheme="majorEastAsia" w:hAnsi="ITC Avant Garde Std Bk" w:cstheme="majorBidi"/>
      <w:b/>
      <w:bCs/>
      <w:color w:val="C62E0C"/>
      <w:sz w:val="28"/>
      <w:szCs w:val="26"/>
    </w:rPr>
  </w:style>
  <w:style w:type="character" w:customStyle="1" w:styleId="Titre3Car">
    <w:name w:val="Titre 3 Car"/>
    <w:aliases w:val="3- Sous-titre Car"/>
    <w:basedOn w:val="Policepardfaut"/>
    <w:link w:val="Titre3"/>
    <w:uiPriority w:val="9"/>
    <w:rsid w:val="0041752D"/>
    <w:rPr>
      <w:rFonts w:ascii="ITC Avant Garde Std Bk" w:eastAsiaTheme="majorEastAsia" w:hAnsi="ITC Avant Garde Std Bk" w:cstheme="majorBidi"/>
      <w:b/>
      <w:bCs/>
      <w:color w:val="E4761D"/>
      <w:sz w:val="24"/>
    </w:rPr>
  </w:style>
  <w:style w:type="paragraph" w:styleId="Sous-titre">
    <w:name w:val="Subtitle"/>
    <w:aliases w:val="Encadrés"/>
    <w:basedOn w:val="Normal"/>
    <w:next w:val="Normal"/>
    <w:link w:val="Sous-titreCar"/>
    <w:uiPriority w:val="11"/>
    <w:qFormat/>
    <w:rsid w:val="0041752D"/>
    <w:pPr>
      <w:numPr>
        <w:ilvl w:val="1"/>
      </w:numPr>
    </w:pPr>
    <w:rPr>
      <w:rFonts w:eastAsiaTheme="majorEastAsia" w:cstheme="majorBidi"/>
      <w:b/>
      <w:iCs/>
      <w:color w:val="CD5E0F"/>
      <w:spacing w:val="15"/>
      <w:sz w:val="24"/>
      <w:szCs w:val="24"/>
    </w:rPr>
  </w:style>
  <w:style w:type="character" w:customStyle="1" w:styleId="Sous-titreCar">
    <w:name w:val="Sous-titre Car"/>
    <w:aliases w:val="Encadrés Car"/>
    <w:basedOn w:val="Policepardfaut"/>
    <w:link w:val="Sous-titre"/>
    <w:uiPriority w:val="11"/>
    <w:rsid w:val="0041752D"/>
    <w:rPr>
      <w:rFonts w:ascii="ITC Avant Garde Std Bk" w:eastAsiaTheme="majorEastAsia" w:hAnsi="ITC Avant Garde Std Bk" w:cstheme="majorBidi"/>
      <w:b/>
      <w:iCs/>
      <w:color w:val="CD5E0F"/>
      <w:spacing w:val="15"/>
      <w:sz w:val="24"/>
      <w:szCs w:val="24"/>
    </w:rPr>
  </w:style>
  <w:style w:type="paragraph" w:styleId="Citationintense">
    <w:name w:val="Intense Quote"/>
    <w:basedOn w:val="Normal"/>
    <w:next w:val="Normal"/>
    <w:link w:val="CitationintenseCar"/>
    <w:uiPriority w:val="30"/>
    <w:rsid w:val="00F64496"/>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64496"/>
    <w:rPr>
      <w:rFonts w:ascii="ITC Avant Garde Std Bk" w:hAnsi="ITC Avant Garde Std Bk"/>
      <w:b/>
      <w:bCs/>
      <w:i/>
      <w:iCs/>
      <w:color w:val="4F81BD" w:themeColor="accent1"/>
      <w:sz w:val="20"/>
    </w:rPr>
  </w:style>
  <w:style w:type="character" w:styleId="Rfrencelgre">
    <w:name w:val="Subtle Reference"/>
    <w:basedOn w:val="Policepardfaut"/>
    <w:uiPriority w:val="31"/>
    <w:rsid w:val="00F64496"/>
    <w:rPr>
      <w:smallCaps/>
      <w:color w:val="C0504D" w:themeColor="accent2"/>
      <w:u w:val="single"/>
    </w:rPr>
  </w:style>
  <w:style w:type="character" w:styleId="Rfrenceintense">
    <w:name w:val="Intense Reference"/>
    <w:basedOn w:val="Policepardfaut"/>
    <w:uiPriority w:val="32"/>
    <w:rsid w:val="00F64496"/>
    <w:rPr>
      <w:b/>
      <w:bCs/>
      <w:smallCaps/>
      <w:color w:val="C0504D" w:themeColor="accent2"/>
      <w:spacing w:val="5"/>
      <w:u w:val="single"/>
    </w:rPr>
  </w:style>
  <w:style w:type="paragraph" w:styleId="Textedebulles">
    <w:name w:val="Balloon Text"/>
    <w:basedOn w:val="Normal"/>
    <w:link w:val="TextedebullesCar"/>
    <w:uiPriority w:val="99"/>
    <w:semiHidden/>
    <w:unhideWhenUsed/>
    <w:rsid w:val="00793E2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93E22"/>
    <w:rPr>
      <w:rFonts w:ascii="Tahoma" w:hAnsi="Tahoma" w:cs="Tahoma"/>
      <w:sz w:val="16"/>
      <w:szCs w:val="16"/>
    </w:rPr>
  </w:style>
  <w:style w:type="paragraph" w:styleId="En-tte">
    <w:name w:val="header"/>
    <w:basedOn w:val="Normal"/>
    <w:link w:val="En-tteCar"/>
    <w:uiPriority w:val="99"/>
    <w:unhideWhenUsed/>
    <w:rsid w:val="00B25E82"/>
    <w:pPr>
      <w:tabs>
        <w:tab w:val="center" w:pos="4536"/>
        <w:tab w:val="right" w:pos="9072"/>
      </w:tabs>
      <w:spacing w:after="0" w:line="240" w:lineRule="auto"/>
    </w:pPr>
  </w:style>
  <w:style w:type="character" w:customStyle="1" w:styleId="En-tteCar">
    <w:name w:val="En-tête Car"/>
    <w:basedOn w:val="Policepardfaut"/>
    <w:link w:val="En-tte"/>
    <w:uiPriority w:val="99"/>
    <w:rsid w:val="00B25E82"/>
    <w:rPr>
      <w:rFonts w:ascii="ITC Avant Garde Std Bk" w:hAnsi="ITC Avant Garde Std Bk"/>
      <w:sz w:val="20"/>
    </w:rPr>
  </w:style>
  <w:style w:type="paragraph" w:styleId="Pieddepage">
    <w:name w:val="footer"/>
    <w:basedOn w:val="Normal"/>
    <w:link w:val="PieddepageCar"/>
    <w:uiPriority w:val="99"/>
    <w:unhideWhenUsed/>
    <w:rsid w:val="00B25E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25E82"/>
    <w:rPr>
      <w:rFonts w:ascii="ITC Avant Garde Std Bk" w:hAnsi="ITC Avant Garde Std Bk"/>
      <w:sz w:val="20"/>
    </w:rPr>
  </w:style>
  <w:style w:type="paragraph" w:styleId="En-ttedetabledesmatires">
    <w:name w:val="TOC Heading"/>
    <w:basedOn w:val="Titre1"/>
    <w:next w:val="Normal"/>
    <w:uiPriority w:val="39"/>
    <w:unhideWhenUsed/>
    <w:qFormat/>
    <w:rsid w:val="0073268B"/>
    <w:pPr>
      <w:jc w:val="left"/>
      <w:outlineLvl w:val="9"/>
    </w:pPr>
    <w:rPr>
      <w:rFonts w:asciiTheme="majorHAnsi" w:hAnsiTheme="majorHAnsi"/>
      <w:color w:val="365F91" w:themeColor="accent1" w:themeShade="BF"/>
      <w:sz w:val="28"/>
      <w:lang w:eastAsia="fr-FR"/>
    </w:rPr>
  </w:style>
  <w:style w:type="paragraph" w:styleId="TM1">
    <w:name w:val="toc 1"/>
    <w:basedOn w:val="Normal"/>
    <w:next w:val="Normal"/>
    <w:autoRedefine/>
    <w:uiPriority w:val="39"/>
    <w:unhideWhenUsed/>
    <w:rsid w:val="0073268B"/>
    <w:pPr>
      <w:spacing w:after="100"/>
    </w:pPr>
  </w:style>
  <w:style w:type="character" w:styleId="Lienhypertexte">
    <w:name w:val="Hyperlink"/>
    <w:basedOn w:val="Policepardfaut"/>
    <w:uiPriority w:val="99"/>
    <w:unhideWhenUsed/>
    <w:rsid w:val="0073268B"/>
    <w:rPr>
      <w:color w:val="0000FF" w:themeColor="hyperlink"/>
      <w:u w:val="single"/>
    </w:rPr>
  </w:style>
  <w:style w:type="paragraph" w:styleId="TM2">
    <w:name w:val="toc 2"/>
    <w:basedOn w:val="Normal"/>
    <w:next w:val="Normal"/>
    <w:autoRedefine/>
    <w:uiPriority w:val="39"/>
    <w:unhideWhenUsed/>
    <w:rsid w:val="0073268B"/>
    <w:pPr>
      <w:spacing w:after="100"/>
      <w:ind w:left="200"/>
    </w:pPr>
  </w:style>
  <w:style w:type="paragraph" w:customStyle="1" w:styleId="Default">
    <w:name w:val="Default"/>
    <w:uiPriority w:val="99"/>
    <w:rsid w:val="002826C5"/>
    <w:pPr>
      <w:autoSpaceDE w:val="0"/>
      <w:autoSpaceDN w:val="0"/>
      <w:adjustRightInd w:val="0"/>
      <w:spacing w:after="0" w:line="240" w:lineRule="auto"/>
    </w:pPr>
    <w:rPr>
      <w:rFonts w:ascii="Arial" w:hAnsi="Arial" w:cs="Arial"/>
      <w:color w:val="000000"/>
      <w:sz w:val="24"/>
      <w:szCs w:val="24"/>
    </w:rPr>
  </w:style>
  <w:style w:type="paragraph" w:styleId="TM3">
    <w:name w:val="toc 3"/>
    <w:basedOn w:val="Normal"/>
    <w:next w:val="Normal"/>
    <w:autoRedefine/>
    <w:uiPriority w:val="39"/>
    <w:unhideWhenUsed/>
    <w:rsid w:val="007C05C5"/>
    <w:pPr>
      <w:spacing w:after="100"/>
      <w:ind w:left="400"/>
    </w:pPr>
  </w:style>
  <w:style w:type="character" w:styleId="Textedelespacerserv">
    <w:name w:val="Placeholder Text"/>
    <w:basedOn w:val="Policepardfaut"/>
    <w:uiPriority w:val="99"/>
    <w:semiHidden/>
    <w:rsid w:val="00E67C49"/>
    <w:rPr>
      <w:color w:val="808080"/>
    </w:rPr>
  </w:style>
  <w:style w:type="paragraph" w:styleId="Paragraphedeliste">
    <w:name w:val="List Paragraph"/>
    <w:basedOn w:val="Normal"/>
    <w:uiPriority w:val="99"/>
    <w:qFormat/>
    <w:rsid w:val="00E67C49"/>
    <w:pPr>
      <w:spacing w:after="0" w:line="240" w:lineRule="auto"/>
      <w:ind w:left="720"/>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99"/>
    <w:semiHidden/>
    <w:rsid w:val="00F50D99"/>
    <w:pPr>
      <w:spacing w:after="0" w:line="240" w:lineRule="auto"/>
      <w:jc w:val="both"/>
    </w:pPr>
    <w:rPr>
      <w:rFonts w:ascii="Tahoma" w:eastAsia="Times New Roman" w:hAnsi="Tahoma" w:cs="Tahoma"/>
      <w:szCs w:val="20"/>
      <w:lang w:eastAsia="fr-FR"/>
    </w:rPr>
  </w:style>
  <w:style w:type="character" w:customStyle="1" w:styleId="CorpsdetexteCar">
    <w:name w:val="Corps de texte Car"/>
    <w:basedOn w:val="Policepardfaut"/>
    <w:link w:val="Corpsdetexte"/>
    <w:uiPriority w:val="99"/>
    <w:semiHidden/>
    <w:rsid w:val="00F50D99"/>
    <w:rPr>
      <w:rFonts w:ascii="Tahoma" w:eastAsia="Times New Roman" w:hAnsi="Tahoma" w:cs="Tahoma"/>
      <w:sz w:val="20"/>
      <w:szCs w:val="20"/>
      <w:lang w:eastAsia="fr-FR"/>
    </w:rPr>
  </w:style>
  <w:style w:type="paragraph" w:styleId="NormalWeb">
    <w:name w:val="Normal (Web)"/>
    <w:basedOn w:val="Normal"/>
    <w:uiPriority w:val="99"/>
    <w:rsid w:val="00AA05A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re">
    <w:name w:val="titre"/>
    <w:basedOn w:val="Normal"/>
    <w:uiPriority w:val="99"/>
    <w:rsid w:val="00AA05A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onze">
    <w:name w:val="onze"/>
    <w:basedOn w:val="Normal"/>
    <w:uiPriority w:val="99"/>
    <w:rsid w:val="00AA05A3"/>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fr.wikipedia.org/wiki/Ansignan" TargetMode="External"/><Relationship Id="rId26" Type="http://schemas.openxmlformats.org/officeDocument/2006/relationships/hyperlink" Target="http://fr.wikipedia.org/wiki/Lesquerde" TargetMode="External"/><Relationship Id="rId39" Type="http://schemas.openxmlformats.org/officeDocument/2006/relationships/image" Target="media/image7.jpeg"/><Relationship Id="rId21" Type="http://schemas.openxmlformats.org/officeDocument/2006/relationships/hyperlink" Target="http://fr.wikipedia.org/wiki/Felluns" TargetMode="External"/><Relationship Id="rId34" Type="http://schemas.openxmlformats.org/officeDocument/2006/relationships/hyperlink" Target="http://fr.wikipedia.org/wiki/Saint-Martin_(Pyr%C3%A9n%C3%A9es-Orientales)" TargetMode="External"/><Relationship Id="rId42" Type="http://schemas.openxmlformats.org/officeDocument/2006/relationships/image" Target="media/image10.png"/><Relationship Id="rId47" Type="http://schemas.openxmlformats.org/officeDocument/2006/relationships/image" Target="media/image12.png"/><Relationship Id="rId50" Type="http://schemas.openxmlformats.org/officeDocument/2006/relationships/header" Target="header10.xml"/><Relationship Id="rId55" Type="http://schemas.openxmlformats.org/officeDocument/2006/relationships/header" Target="header12.xml"/><Relationship Id="rId63" Type="http://schemas.openxmlformats.org/officeDocument/2006/relationships/image" Target="media/image19.jpeg"/><Relationship Id="rId68"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fr.wikipedia.org/wiki/Plan%C3%A8z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fr.wikipedia.org/wiki/Lansac_(Pyr%C3%A9n%C3%A9es-Orientales)" TargetMode="External"/><Relationship Id="rId32" Type="http://schemas.openxmlformats.org/officeDocument/2006/relationships/hyperlink" Target="http://fr.wikipedia.org/wiki/Rasigu%C3%A8res" TargetMode="External"/><Relationship Id="rId37" Type="http://schemas.openxmlformats.org/officeDocument/2006/relationships/hyperlink" Target="http://fr.wikipedia.org/wiki/Vira_(Pyr%C3%A9n%C3%A9es-Orientales)" TargetMode="External"/><Relationship Id="rId40" Type="http://schemas.openxmlformats.org/officeDocument/2006/relationships/image" Target="media/image8.png"/><Relationship Id="rId45" Type="http://schemas.openxmlformats.org/officeDocument/2006/relationships/header" Target="header7.xml"/><Relationship Id="rId53" Type="http://schemas.openxmlformats.org/officeDocument/2006/relationships/image" Target="media/image15.png"/><Relationship Id="rId58" Type="http://schemas.openxmlformats.org/officeDocument/2006/relationships/image" Target="media/image17.png"/><Relationship Id="rId66"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fr.wikipedia.org/wiki/Fosse_(Pyr%C3%A9n%C3%A9es-Orientales)" TargetMode="External"/><Relationship Id="rId28" Type="http://schemas.openxmlformats.org/officeDocument/2006/relationships/hyperlink" Target="http://fr.wikipedia.org/wiki/P%C3%A9zilla-de-Conflent" TargetMode="External"/><Relationship Id="rId36" Type="http://schemas.openxmlformats.org/officeDocument/2006/relationships/hyperlink" Target="http://fr.wikipedia.org/wiki/Trilla" TargetMode="External"/><Relationship Id="rId49" Type="http://schemas.openxmlformats.org/officeDocument/2006/relationships/header" Target="header9.xml"/><Relationship Id="rId57" Type="http://schemas.openxmlformats.org/officeDocument/2006/relationships/header" Target="header14.xml"/><Relationship Id="rId61"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yperlink" Target="http://fr.wikipedia.org/wiki/Caramany" TargetMode="External"/><Relationship Id="rId31" Type="http://schemas.openxmlformats.org/officeDocument/2006/relationships/hyperlink" Target="http://fr.wikipedia.org/wiki/Rabouillet" TargetMode="External"/><Relationship Id="rId44" Type="http://schemas.openxmlformats.org/officeDocument/2006/relationships/header" Target="header6.xml"/><Relationship Id="rId52" Type="http://schemas.openxmlformats.org/officeDocument/2006/relationships/image" Target="media/image14.png"/><Relationship Id="rId60" Type="http://schemas.openxmlformats.org/officeDocument/2006/relationships/header" Target="header16.xml"/><Relationship Id="rId65"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fr.wikipedia.org/wiki/Fenouillet_(Pyr%C3%A9n%C3%A9es-Orientales)" TargetMode="External"/><Relationship Id="rId27" Type="http://schemas.openxmlformats.org/officeDocument/2006/relationships/hyperlink" Target="http://fr.wikipedia.org/wiki/Maury_(Pyr%C3%A9n%C3%A9es-Orientales)" TargetMode="External"/><Relationship Id="rId30" Type="http://schemas.openxmlformats.org/officeDocument/2006/relationships/hyperlink" Target="http://fr.wikipedia.org/wiki/Prugnanes" TargetMode="External"/><Relationship Id="rId35" Type="http://schemas.openxmlformats.org/officeDocument/2006/relationships/hyperlink" Target="http://fr.wikipedia.org/wiki/Saint-Paul-de-Fenouillet" TargetMode="External"/><Relationship Id="rId43" Type="http://schemas.openxmlformats.org/officeDocument/2006/relationships/image" Target="media/image11.png"/><Relationship Id="rId48" Type="http://schemas.openxmlformats.org/officeDocument/2006/relationships/image" Target="media/image13.png"/><Relationship Id="rId56" Type="http://schemas.openxmlformats.org/officeDocument/2006/relationships/header" Target="header13.xml"/><Relationship Id="rId64" Type="http://schemas.openxmlformats.org/officeDocument/2006/relationships/image" Target="media/image20.jpe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fr.wikipedia.org/wiki/Latour-de-France" TargetMode="External"/><Relationship Id="rId33" Type="http://schemas.openxmlformats.org/officeDocument/2006/relationships/hyperlink" Target="http://fr.wikipedia.org/wiki/Saint-Arnac" TargetMode="External"/><Relationship Id="rId38" Type="http://schemas.openxmlformats.org/officeDocument/2006/relationships/hyperlink" Target="http://fr.wikipedia.org/wiki/Le_Vivier" TargetMode="External"/><Relationship Id="rId46" Type="http://schemas.openxmlformats.org/officeDocument/2006/relationships/header" Target="header8.xml"/><Relationship Id="rId59" Type="http://schemas.openxmlformats.org/officeDocument/2006/relationships/header" Target="header15.xml"/><Relationship Id="rId67" Type="http://schemas.openxmlformats.org/officeDocument/2006/relationships/header" Target="header20.xml"/><Relationship Id="rId20" Type="http://schemas.openxmlformats.org/officeDocument/2006/relationships/hyperlink" Target="http://fr.wikipedia.org/wiki/Caudi%C3%A8s-de-Fenouill%C3%A8des" TargetMode="External"/><Relationship Id="rId41" Type="http://schemas.openxmlformats.org/officeDocument/2006/relationships/image" Target="media/image9.png"/><Relationship Id="rId54" Type="http://schemas.openxmlformats.org/officeDocument/2006/relationships/image" Target="media/image16.png"/><Relationship Id="rId62" Type="http://schemas.openxmlformats.org/officeDocument/2006/relationships/image" Target="media/image18.pn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O:\COMMUNICATION\LEO%20LAGRANGE%20MEDITERRANEE\MATRICES\MATRICES%20AO%202016\Matrice%20Enfanc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26D0E-167D-4668-B4A1-B72C9D6B2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Matrice Enfance</Template>
  <TotalTime>3108</TotalTime>
  <Pages>28</Pages>
  <Words>5598</Words>
  <Characters>30792</Characters>
  <Application>Microsoft Office Word</Application>
  <DocSecurity>0</DocSecurity>
  <Lines>256</Lines>
  <Paragraphs>72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alexandra.bonsignour</dc:creator>
  <cp:lastModifiedBy>Charly ESTEVE</cp:lastModifiedBy>
  <cp:revision>6</cp:revision>
  <cp:lastPrinted>2017-11-29T09:37:00Z</cp:lastPrinted>
  <dcterms:created xsi:type="dcterms:W3CDTF">2022-09-30T10:44:00Z</dcterms:created>
  <dcterms:modified xsi:type="dcterms:W3CDTF">2022-11-09T16:36:00Z</dcterms:modified>
</cp:coreProperties>
</file>